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6"/>
        </w:rPr>
      </w:pPr>
      <w:r>
        <w:rPr>
          <w:rFonts w:hint="eastAsia" w:ascii="黑体" w:hAnsi="黑体" w:eastAsia="黑体"/>
          <w:b/>
          <w:sz w:val="32"/>
          <w:szCs w:val="36"/>
        </w:rPr>
        <w:t>西门子(深圳)磁共振有限公司2017校园招聘信息</w:t>
      </w:r>
    </w:p>
    <w:p>
      <w:pPr>
        <w:pStyle w:val="10"/>
        <w:numPr>
          <w:ilvl w:val="0"/>
          <w:numId w:val="1"/>
        </w:numPr>
        <w:wordWrap w:val="0"/>
        <w:spacing w:before="100" w:beforeAutospacing="1" w:after="100" w:afterAutospacing="1" w:line="450" w:lineRule="atLeast"/>
        <w:jc w:val="both"/>
        <w:rPr>
          <w:rFonts w:ascii="Times New Roman" w:hAnsi="Times New Roman" w:eastAsia="Times New Roman" w:cs="Times New Roman"/>
          <w:color w:val="333333"/>
          <w:spacing w:val="10"/>
          <w:sz w:val="28"/>
          <w:szCs w:val="28"/>
        </w:rPr>
      </w:pPr>
      <w:r>
        <w:rPr>
          <w:rFonts w:hint="eastAsia" w:ascii="宋体" w:hAnsi="宋体" w:eastAsia="宋体" w:cs="宋体"/>
          <w:b/>
          <w:bCs/>
          <w:color w:val="333333"/>
          <w:spacing w:val="10"/>
          <w:sz w:val="28"/>
          <w:szCs w:val="28"/>
        </w:rPr>
        <w:t>公司简介</w:t>
      </w:r>
    </w:p>
    <w:p>
      <w:pPr>
        <w:pStyle w:val="10"/>
        <w:shd w:val="clear" w:color="auto" w:fill="FFFFFF"/>
        <w:wordWrap w:val="0"/>
        <w:spacing w:after="0" w:line="360" w:lineRule="auto"/>
        <w:rPr>
          <w:rFonts w:ascii="宋体" w:hAnsi="宋体" w:eastAsia="宋体" w:cs="Arial"/>
          <w:color w:val="333333"/>
          <w:sz w:val="21"/>
          <w:szCs w:val="21"/>
        </w:rPr>
      </w:pPr>
    </w:p>
    <w:p>
      <w:pPr>
        <w:pStyle w:val="10"/>
        <w:shd w:val="clear" w:color="auto" w:fill="FFFFFF"/>
        <w:wordWrap w:val="0"/>
        <w:spacing w:after="0" w:line="360" w:lineRule="auto"/>
        <w:rPr>
          <w:rFonts w:ascii="宋体" w:hAnsi="宋体" w:eastAsia="宋体" w:cs="Arial"/>
          <w:sz w:val="21"/>
          <w:szCs w:val="21"/>
        </w:rPr>
      </w:pPr>
      <w:r>
        <w:rPr>
          <w:rStyle w:val="7"/>
          <w:rFonts w:hint="eastAsia" w:ascii="宋体" w:hAnsi="宋体" w:eastAsia="宋体"/>
          <w:sz w:val="21"/>
          <w:szCs w:val="21"/>
        </w:rPr>
        <w:t>总体介绍：</w:t>
      </w:r>
    </w:p>
    <w:p>
      <w:pPr>
        <w:pStyle w:val="10"/>
        <w:shd w:val="clear" w:color="auto" w:fill="FFFFFF"/>
        <w:wordWrap w:val="0"/>
        <w:spacing w:after="0" w:line="360" w:lineRule="auto"/>
        <w:rPr>
          <w:rFonts w:ascii="宋体" w:hAnsi="宋体" w:eastAsia="宋体" w:cs="Arial"/>
          <w:sz w:val="21"/>
          <w:szCs w:val="21"/>
        </w:rPr>
      </w:pPr>
      <w:r>
        <w:rPr>
          <w:rFonts w:hint="eastAsia" w:ascii="宋体" w:hAnsi="宋体" w:eastAsia="宋体"/>
          <w:sz w:val="21"/>
          <w:szCs w:val="21"/>
        </w:rPr>
        <w:t>西门子（深圳）磁共振有限公司（</w:t>
      </w:r>
      <w:r>
        <w:rPr>
          <w:rFonts w:eastAsia="宋体"/>
          <w:sz w:val="21"/>
          <w:szCs w:val="21"/>
        </w:rPr>
        <w:t>SSMR</w:t>
      </w:r>
      <w:r>
        <w:rPr>
          <w:rFonts w:hint="eastAsia" w:ascii="宋体" w:hAnsi="宋体" w:eastAsia="宋体"/>
          <w:sz w:val="21"/>
          <w:szCs w:val="21"/>
        </w:rPr>
        <w:t>）于</w:t>
      </w:r>
      <w:r>
        <w:rPr>
          <w:rFonts w:eastAsia="宋体"/>
          <w:sz w:val="21"/>
          <w:szCs w:val="21"/>
        </w:rPr>
        <w:t>2002</w:t>
      </w:r>
      <w:r>
        <w:rPr>
          <w:rFonts w:hint="eastAsia" w:ascii="宋体" w:hAnsi="宋体" w:eastAsia="宋体"/>
          <w:sz w:val="21"/>
          <w:szCs w:val="21"/>
        </w:rPr>
        <w:t>年植根中国，是西门子医疗的独资子公司。公司位于深圳高新技术园区，占地面积超过四万平方米。业务范围涵盖</w:t>
      </w:r>
      <w:r>
        <w:rPr>
          <w:rFonts w:eastAsia="宋体"/>
          <w:sz w:val="21"/>
          <w:szCs w:val="21"/>
        </w:rPr>
        <w:t>MR</w:t>
      </w:r>
      <w:r>
        <w:rPr>
          <w:rFonts w:hint="eastAsia" w:ascii="宋体" w:hAnsi="宋体" w:eastAsia="宋体"/>
          <w:sz w:val="21"/>
          <w:szCs w:val="21"/>
        </w:rPr>
        <w:t>（磁共振成像系统）、</w:t>
      </w:r>
      <w:r>
        <w:rPr>
          <w:rFonts w:eastAsia="宋体"/>
          <w:sz w:val="21"/>
          <w:szCs w:val="21"/>
        </w:rPr>
        <w:t>A</w:t>
      </w:r>
      <w:r>
        <w:rPr>
          <w:rFonts w:hint="eastAsia" w:eastAsia="宋体"/>
          <w:sz w:val="21"/>
          <w:szCs w:val="21"/>
        </w:rPr>
        <w:t>T</w:t>
      </w:r>
      <w:r>
        <w:rPr>
          <w:rFonts w:hint="eastAsia" w:ascii="宋体" w:hAnsi="宋体" w:eastAsia="宋体"/>
          <w:sz w:val="21"/>
          <w:szCs w:val="21"/>
        </w:rPr>
        <w:t>（临床治疗系统）以及</w:t>
      </w:r>
      <w:r>
        <w:rPr>
          <w:rFonts w:eastAsia="宋体"/>
          <w:sz w:val="21"/>
          <w:szCs w:val="21"/>
        </w:rPr>
        <w:t>CV</w:t>
      </w:r>
      <w:r>
        <w:rPr>
          <w:rFonts w:hint="eastAsia" w:ascii="宋体" w:hAnsi="宋体" w:eastAsia="宋体"/>
          <w:sz w:val="21"/>
          <w:szCs w:val="21"/>
        </w:rPr>
        <w:t>（医疗器械零部件），是一家集研发、生产、物流、市场、客户服务于一体的高新技术企业</w:t>
      </w:r>
    </w:p>
    <w:p>
      <w:pPr>
        <w:pStyle w:val="10"/>
        <w:shd w:val="clear" w:color="auto" w:fill="FFFFFF"/>
        <w:wordWrap w:val="0"/>
        <w:spacing w:after="0" w:line="360" w:lineRule="auto"/>
        <w:rPr>
          <w:rStyle w:val="7"/>
          <w:rFonts w:ascii="宋体" w:hAnsi="宋体" w:eastAsia="宋体"/>
          <w:sz w:val="21"/>
          <w:szCs w:val="21"/>
        </w:rPr>
      </w:pPr>
    </w:p>
    <w:p>
      <w:pPr>
        <w:pStyle w:val="10"/>
        <w:shd w:val="clear" w:color="auto" w:fill="FFFFFF"/>
        <w:wordWrap w:val="0"/>
        <w:spacing w:after="0" w:line="360" w:lineRule="auto"/>
        <w:rPr>
          <w:rFonts w:ascii="宋体" w:hAnsi="宋体" w:eastAsia="宋体" w:cs="Arial"/>
          <w:sz w:val="21"/>
          <w:szCs w:val="21"/>
        </w:rPr>
      </w:pPr>
      <w:r>
        <w:rPr>
          <w:rStyle w:val="7"/>
          <w:rFonts w:hint="eastAsia" w:ascii="宋体" w:hAnsi="宋体" w:eastAsia="宋体"/>
          <w:sz w:val="21"/>
          <w:szCs w:val="21"/>
        </w:rPr>
        <w:t>发展经历：</w:t>
      </w:r>
    </w:p>
    <w:p>
      <w:pPr>
        <w:pStyle w:val="10"/>
        <w:shd w:val="clear" w:color="auto" w:fill="FFFFFF"/>
        <w:wordWrap w:val="0"/>
        <w:spacing w:after="0" w:line="360" w:lineRule="auto"/>
        <w:rPr>
          <w:rFonts w:ascii="Arial" w:hAnsi="Arial" w:eastAsia="宋体" w:cs="Arial"/>
          <w:sz w:val="18"/>
          <w:szCs w:val="18"/>
        </w:rPr>
      </w:pPr>
      <w:r>
        <w:rPr>
          <w:rFonts w:hint="eastAsia" w:ascii="宋体" w:hAnsi="宋体" w:eastAsia="宋体" w:cs="Arial"/>
          <w:sz w:val="21"/>
          <w:szCs w:val="21"/>
        </w:rPr>
        <w:t>在西门子医疗的全球战略支持下，</w:t>
      </w:r>
      <w:r>
        <w:rPr>
          <w:rFonts w:ascii="Arial" w:hAnsi="Arial" w:eastAsia="宋体" w:cs="Arial"/>
          <w:sz w:val="21"/>
          <w:szCs w:val="21"/>
        </w:rPr>
        <w:t>SSMR</w:t>
      </w:r>
      <w:r>
        <w:rPr>
          <w:rFonts w:hint="eastAsia" w:ascii="宋体" w:hAnsi="宋体" w:eastAsia="宋体" w:cs="Arial"/>
          <w:sz w:val="21"/>
          <w:szCs w:val="21"/>
        </w:rPr>
        <w:t>迅速成长为除西门子</w:t>
      </w:r>
      <w:r>
        <w:rPr>
          <w:rFonts w:ascii="Arial" w:hAnsi="Arial" w:eastAsia="宋体" w:cs="Arial"/>
          <w:sz w:val="21"/>
          <w:szCs w:val="21"/>
        </w:rPr>
        <w:t>MR</w:t>
      </w:r>
      <w:r>
        <w:rPr>
          <w:rFonts w:hint="eastAsia" w:ascii="宋体" w:hAnsi="宋体" w:eastAsia="宋体" w:cs="Arial"/>
          <w:sz w:val="21"/>
          <w:szCs w:val="21"/>
        </w:rPr>
        <w:t>事业部德国总部以外的最大研发及生产中心和西门子磁共振事业部同时拥有磁共振系统整机研发和生产能力的全球基地。</w:t>
      </w:r>
    </w:p>
    <w:p>
      <w:pPr>
        <w:pStyle w:val="10"/>
        <w:shd w:val="clear" w:color="auto" w:fill="FFFFFF"/>
        <w:wordWrap w:val="0"/>
        <w:spacing w:after="0" w:line="360" w:lineRule="auto"/>
        <w:rPr>
          <w:rFonts w:ascii="Arial" w:hAnsi="Arial" w:eastAsia="宋体" w:cs="Arial"/>
          <w:sz w:val="21"/>
          <w:szCs w:val="21"/>
        </w:rPr>
      </w:pPr>
      <w:r>
        <w:rPr>
          <w:rFonts w:hint="eastAsia" w:ascii="宋体" w:hAnsi="宋体" w:eastAsia="宋体" w:cs="Arial"/>
          <w:sz w:val="21"/>
          <w:szCs w:val="21"/>
        </w:rPr>
        <w:t>为满足全球客户对医疗产品日益增长的需求，西门子医疗在继续扩充深圳的</w:t>
      </w:r>
      <w:r>
        <w:rPr>
          <w:rFonts w:ascii="Arial" w:hAnsi="Arial" w:eastAsia="宋体" w:cs="Arial"/>
          <w:sz w:val="21"/>
          <w:szCs w:val="21"/>
        </w:rPr>
        <w:t>MR</w:t>
      </w:r>
      <w:r>
        <w:rPr>
          <w:rFonts w:hint="eastAsia" w:ascii="宋体" w:hAnsi="宋体" w:eastAsia="宋体" w:cs="Arial"/>
          <w:sz w:val="21"/>
          <w:szCs w:val="21"/>
        </w:rPr>
        <w:t>研发和生产规模的同时，于</w:t>
      </w:r>
      <w:r>
        <w:rPr>
          <w:rFonts w:ascii="Arial" w:hAnsi="Arial" w:eastAsia="宋体" w:cs="Arial"/>
          <w:sz w:val="21"/>
          <w:szCs w:val="21"/>
        </w:rPr>
        <w:t>2012</w:t>
      </w:r>
      <w:r>
        <w:rPr>
          <w:rFonts w:hint="eastAsia" w:ascii="宋体" w:hAnsi="宋体" w:eastAsia="宋体" w:cs="Arial"/>
          <w:sz w:val="21"/>
          <w:szCs w:val="21"/>
        </w:rPr>
        <w:t>年伊始在西门子磁共振园相继建立</w:t>
      </w:r>
      <w:r>
        <w:rPr>
          <w:rFonts w:ascii="Arial" w:hAnsi="Arial" w:eastAsia="宋体" w:cs="Arial"/>
          <w:sz w:val="21"/>
          <w:szCs w:val="21"/>
        </w:rPr>
        <w:t>A</w:t>
      </w:r>
      <w:r>
        <w:rPr>
          <w:rFonts w:hint="eastAsia" w:ascii="Arial" w:hAnsi="Arial" w:eastAsia="宋体" w:cs="Arial"/>
          <w:sz w:val="21"/>
          <w:szCs w:val="21"/>
        </w:rPr>
        <w:t>T</w:t>
      </w:r>
      <w:r>
        <w:rPr>
          <w:rFonts w:hint="eastAsia" w:ascii="宋体" w:hAnsi="宋体" w:eastAsia="宋体" w:cs="Arial"/>
          <w:sz w:val="21"/>
          <w:szCs w:val="21"/>
        </w:rPr>
        <w:t>和</w:t>
      </w:r>
      <w:r>
        <w:rPr>
          <w:rFonts w:ascii="Arial" w:hAnsi="Arial" w:eastAsia="宋体" w:cs="Arial"/>
          <w:sz w:val="21"/>
          <w:szCs w:val="21"/>
        </w:rPr>
        <w:t>CV</w:t>
      </w:r>
      <w:r>
        <w:rPr>
          <w:rFonts w:hint="eastAsia" w:ascii="宋体" w:hAnsi="宋体" w:eastAsia="宋体" w:cs="Arial"/>
          <w:sz w:val="21"/>
          <w:szCs w:val="21"/>
        </w:rPr>
        <w:t>事业部的研发生产基地，树立了西门子医疗产业立足深圳、辐射全球的一块重要里程碑</w:t>
      </w:r>
      <w:r>
        <w:rPr>
          <w:rFonts w:ascii="Arial" w:hAnsi="Arial" w:eastAsia="宋体" w:cs="Arial"/>
          <w:sz w:val="21"/>
          <w:szCs w:val="21"/>
        </w:rPr>
        <w:t>。</w:t>
      </w:r>
    </w:p>
    <w:p>
      <w:pPr>
        <w:pStyle w:val="10"/>
        <w:shd w:val="clear" w:color="auto" w:fill="FFFFFF"/>
        <w:wordWrap w:val="0"/>
        <w:spacing w:after="0" w:line="360" w:lineRule="auto"/>
        <w:rPr>
          <w:rFonts w:ascii="Arial" w:hAnsi="Arial" w:eastAsia="宋体" w:cs="Arial"/>
          <w:sz w:val="18"/>
          <w:szCs w:val="18"/>
        </w:rPr>
      </w:pPr>
    </w:p>
    <w:p>
      <w:pPr>
        <w:pStyle w:val="10"/>
        <w:shd w:val="clear" w:color="auto" w:fill="FFFFFF"/>
        <w:wordWrap w:val="0"/>
        <w:spacing w:after="0" w:line="360" w:lineRule="auto"/>
        <w:rPr>
          <w:rFonts w:ascii="Arial" w:hAnsi="Arial" w:eastAsia="宋体" w:cs="Arial"/>
          <w:sz w:val="18"/>
          <w:szCs w:val="18"/>
        </w:rPr>
      </w:pPr>
      <w:r>
        <w:rPr>
          <w:rFonts w:hint="eastAsia" w:ascii="宋体" w:hAnsi="宋体" w:eastAsia="宋体" w:cs="Arial"/>
          <w:b/>
          <w:bCs/>
          <w:sz w:val="21"/>
          <w:szCs w:val="21"/>
        </w:rPr>
        <w:t>三大事业部简介：</w:t>
      </w:r>
    </w:p>
    <w:p>
      <w:pPr>
        <w:pStyle w:val="10"/>
        <w:shd w:val="clear" w:color="auto" w:fill="FFFFFF"/>
        <w:wordWrap w:val="0"/>
        <w:spacing w:after="0" w:line="360" w:lineRule="auto"/>
        <w:rPr>
          <w:rFonts w:ascii="Arial" w:hAnsi="Arial" w:eastAsia="宋体" w:cs="Arial"/>
          <w:sz w:val="18"/>
          <w:szCs w:val="18"/>
        </w:rPr>
      </w:pPr>
      <w:r>
        <w:rPr>
          <w:rFonts w:ascii="Arial" w:hAnsi="Arial" w:eastAsia="宋体" w:cs="Arial"/>
          <w:sz w:val="18"/>
          <w:szCs w:val="18"/>
        </w:rPr>
        <w:t> </w:t>
      </w:r>
    </w:p>
    <w:p>
      <w:pPr>
        <w:pStyle w:val="10"/>
        <w:shd w:val="clear" w:color="auto" w:fill="FFFFFF"/>
        <w:wordWrap w:val="0"/>
        <w:spacing w:after="0" w:line="360" w:lineRule="auto"/>
        <w:rPr>
          <w:rFonts w:ascii="Arial" w:hAnsi="Arial" w:eastAsia="宋体" w:cs="Arial"/>
          <w:sz w:val="18"/>
          <w:szCs w:val="18"/>
        </w:rPr>
      </w:pPr>
      <w:r>
        <w:rPr>
          <w:rFonts w:ascii="Arial" w:hAnsi="Arial" w:eastAsia="宋体" w:cs="Arial"/>
          <w:b/>
          <w:bCs/>
          <w:sz w:val="21"/>
          <w:szCs w:val="21"/>
        </w:rPr>
        <w:t>MR</w:t>
      </w:r>
      <w:r>
        <w:rPr>
          <w:rFonts w:hint="eastAsia" w:ascii="宋体" w:hAnsi="宋体" w:eastAsia="宋体" w:cs="Arial"/>
          <w:b/>
          <w:bCs/>
          <w:sz w:val="21"/>
          <w:szCs w:val="21"/>
        </w:rPr>
        <w:t>（磁共振）事业部</w:t>
      </w:r>
      <w:r>
        <w:rPr>
          <w:rFonts w:hint="eastAsia" w:ascii="宋体" w:hAnsi="宋体" w:eastAsia="宋体" w:cs="Arial"/>
          <w:sz w:val="18"/>
          <w:szCs w:val="18"/>
        </w:rPr>
        <w:t> </w:t>
      </w:r>
    </w:p>
    <w:p>
      <w:pPr>
        <w:pStyle w:val="10"/>
        <w:shd w:val="clear" w:color="auto" w:fill="FFFFFF"/>
        <w:wordWrap w:val="0"/>
        <w:spacing w:after="0" w:line="360" w:lineRule="auto"/>
        <w:rPr>
          <w:rFonts w:ascii="Arial" w:hAnsi="Arial" w:eastAsia="宋体" w:cs="Arial"/>
          <w:sz w:val="18"/>
          <w:szCs w:val="18"/>
        </w:rPr>
      </w:pPr>
      <w:r>
        <w:rPr>
          <w:rFonts w:hint="eastAsia" w:ascii="宋体" w:hAnsi="宋体" w:eastAsia="宋体" w:cs="Arial"/>
          <w:sz w:val="21"/>
          <w:szCs w:val="21"/>
        </w:rPr>
        <w:t>作为西门子</w:t>
      </w:r>
      <w:r>
        <w:rPr>
          <w:rFonts w:ascii="Arial" w:hAnsi="Arial" w:eastAsia="宋体" w:cs="Arial"/>
          <w:sz w:val="21"/>
          <w:szCs w:val="21"/>
        </w:rPr>
        <w:t>MR</w:t>
      </w:r>
      <w:r>
        <w:rPr>
          <w:rFonts w:hint="eastAsia" w:ascii="宋体" w:hAnsi="宋体" w:eastAsia="宋体" w:cs="Arial"/>
          <w:sz w:val="21"/>
          <w:szCs w:val="21"/>
        </w:rPr>
        <w:t>全球运营体系的重要组成部分，深圳的</w:t>
      </w:r>
      <w:r>
        <w:rPr>
          <w:rFonts w:ascii="Arial" w:hAnsi="Arial" w:eastAsia="宋体" w:cs="Arial"/>
          <w:sz w:val="21"/>
          <w:szCs w:val="21"/>
        </w:rPr>
        <w:t>MR</w:t>
      </w:r>
      <w:r>
        <w:rPr>
          <w:rFonts w:hint="eastAsia" w:ascii="宋体" w:hAnsi="宋体" w:eastAsia="宋体" w:cs="Arial"/>
          <w:sz w:val="21"/>
          <w:szCs w:val="21"/>
        </w:rPr>
        <w:t>事业部与德国爱尔兰根总部、英国牛津磁体技术有限公司密切合作，共同研发引领全球磁共振发展潮流的杰出产品。研发团队精英荟萃，拥有从部件到整机的全方位研发实力，研发总人数占公司总人数的四分之一，其中四分之三具备硕士以上学历。</w:t>
      </w:r>
      <w:r>
        <w:rPr>
          <w:rFonts w:ascii="Arial" w:hAnsi="Arial" w:eastAsia="宋体" w:cs="Arial"/>
          <w:sz w:val="21"/>
          <w:szCs w:val="21"/>
        </w:rPr>
        <w:t>SSMR</w:t>
      </w:r>
      <w:r>
        <w:rPr>
          <w:rFonts w:hint="eastAsia" w:ascii="宋体" w:hAnsi="宋体" w:eastAsia="宋体" w:cs="Arial"/>
          <w:sz w:val="21"/>
          <w:szCs w:val="21"/>
        </w:rPr>
        <w:t>研发和生产的所有磁共振成像系统均面向全球供货，迄今已为全球</w:t>
      </w:r>
      <w:r>
        <w:rPr>
          <w:rFonts w:ascii="Arial" w:hAnsi="Arial" w:eastAsia="宋体" w:cs="Arial"/>
          <w:sz w:val="21"/>
          <w:szCs w:val="21"/>
        </w:rPr>
        <w:t>100</w:t>
      </w:r>
      <w:r>
        <w:rPr>
          <w:rFonts w:hint="eastAsia" w:ascii="宋体" w:hAnsi="宋体" w:eastAsia="宋体" w:cs="Arial"/>
          <w:sz w:val="21"/>
          <w:szCs w:val="21"/>
        </w:rPr>
        <w:t>多个国家的终端用户提供了数千台具有领先技术和卓越质量的磁共振成像系统。自</w:t>
      </w:r>
      <w:r>
        <w:rPr>
          <w:rFonts w:ascii="Arial" w:hAnsi="Arial" w:eastAsia="宋体" w:cs="Arial"/>
          <w:sz w:val="21"/>
          <w:szCs w:val="21"/>
        </w:rPr>
        <w:t>2012</w:t>
      </w:r>
      <w:r>
        <w:rPr>
          <w:rFonts w:hint="eastAsia" w:ascii="宋体" w:hAnsi="宋体" w:eastAsia="宋体" w:cs="Arial"/>
          <w:sz w:val="21"/>
          <w:szCs w:val="21"/>
        </w:rPr>
        <w:t>年起，西门子向全球客户交付的</w:t>
      </w:r>
      <w:r>
        <w:rPr>
          <w:rFonts w:ascii="Arial" w:hAnsi="Arial" w:eastAsia="宋体" w:cs="Arial"/>
          <w:sz w:val="21"/>
          <w:szCs w:val="21"/>
        </w:rPr>
        <w:t>MR</w:t>
      </w:r>
      <w:r>
        <w:rPr>
          <w:rFonts w:hint="eastAsia" w:ascii="宋体" w:hAnsi="宋体" w:eastAsia="宋体" w:cs="Arial"/>
          <w:sz w:val="21"/>
          <w:szCs w:val="21"/>
        </w:rPr>
        <w:t>产品中每三台就有一台出自</w:t>
      </w:r>
      <w:r>
        <w:rPr>
          <w:rFonts w:ascii="Arial" w:hAnsi="Arial" w:eastAsia="宋体" w:cs="Arial"/>
          <w:sz w:val="21"/>
          <w:szCs w:val="21"/>
        </w:rPr>
        <w:t>SSMR</w:t>
      </w:r>
      <w:r>
        <w:rPr>
          <w:rFonts w:hint="eastAsia" w:ascii="宋体" w:hAnsi="宋体" w:eastAsia="宋体" w:cs="Arial"/>
          <w:sz w:val="21"/>
          <w:szCs w:val="21"/>
        </w:rPr>
        <w:t>，其中</w:t>
      </w:r>
      <w:r>
        <w:rPr>
          <w:rFonts w:ascii="Arial" w:hAnsi="Arial" w:eastAsia="宋体" w:cs="Arial"/>
          <w:sz w:val="21"/>
          <w:szCs w:val="21"/>
        </w:rPr>
        <w:t>70%</w:t>
      </w:r>
      <w:r>
        <w:rPr>
          <w:rFonts w:hint="eastAsia" w:ascii="宋体" w:hAnsi="宋体" w:eastAsia="宋体" w:cs="Arial"/>
          <w:sz w:val="21"/>
          <w:szCs w:val="21"/>
        </w:rPr>
        <w:t>以上出口，出口前五位国家分别为日本、印度、巴西、美国和韩国。</w:t>
      </w:r>
      <w:r>
        <w:rPr>
          <w:rFonts w:ascii="Arial" w:hAnsi="Arial" w:eastAsia="宋体" w:cs="Arial"/>
          <w:sz w:val="21"/>
          <w:szCs w:val="21"/>
        </w:rPr>
        <w:t>SSMR</w:t>
      </w:r>
      <w:r>
        <w:rPr>
          <w:rFonts w:hint="eastAsia" w:ascii="宋体" w:hAnsi="宋体" w:eastAsia="宋体" w:cs="Arial"/>
          <w:sz w:val="21"/>
          <w:szCs w:val="21"/>
        </w:rPr>
        <w:t>作为西门子磁共振全球三大总部支持中心之一，为全球售后团队提供疑难问题的技术支持和咨询服务。</w:t>
      </w:r>
    </w:p>
    <w:p>
      <w:pPr>
        <w:pStyle w:val="10"/>
        <w:shd w:val="clear" w:color="auto" w:fill="FFFFFF"/>
        <w:wordWrap w:val="0"/>
        <w:spacing w:after="0" w:line="360" w:lineRule="auto"/>
        <w:rPr>
          <w:rFonts w:ascii="Arial" w:hAnsi="Arial" w:eastAsia="宋体" w:cs="Arial"/>
          <w:sz w:val="18"/>
          <w:szCs w:val="18"/>
        </w:rPr>
      </w:pPr>
      <w:r>
        <w:rPr>
          <w:rFonts w:hint="eastAsia" w:ascii="宋体" w:hAnsi="宋体" w:eastAsia="宋体" w:cs="Arial"/>
          <w:sz w:val="18"/>
          <w:szCs w:val="18"/>
        </w:rPr>
        <w:t> </w:t>
      </w:r>
    </w:p>
    <w:p>
      <w:pPr>
        <w:pStyle w:val="10"/>
        <w:shd w:val="clear" w:color="auto" w:fill="FFFFFF"/>
        <w:wordWrap w:val="0"/>
        <w:spacing w:after="0" w:line="360" w:lineRule="auto"/>
        <w:rPr>
          <w:rFonts w:ascii="Arial" w:hAnsi="Arial" w:eastAsia="宋体" w:cs="Arial"/>
          <w:sz w:val="18"/>
          <w:szCs w:val="18"/>
        </w:rPr>
      </w:pPr>
      <w:r>
        <w:rPr>
          <w:rFonts w:ascii="Arial" w:hAnsi="Arial" w:eastAsia="宋体" w:cs="Arial"/>
          <w:b/>
          <w:bCs/>
          <w:sz w:val="21"/>
          <w:szCs w:val="21"/>
        </w:rPr>
        <w:t>A</w:t>
      </w:r>
      <w:r>
        <w:rPr>
          <w:rFonts w:hint="eastAsia" w:ascii="Arial" w:hAnsi="Arial" w:eastAsia="宋体" w:cs="Arial"/>
          <w:b/>
          <w:bCs/>
          <w:sz w:val="21"/>
          <w:szCs w:val="21"/>
        </w:rPr>
        <w:t>T</w:t>
      </w:r>
      <w:r>
        <w:rPr>
          <w:rFonts w:hint="eastAsia" w:ascii="宋体" w:hAnsi="宋体" w:eastAsia="宋体" w:cs="Arial"/>
          <w:b/>
          <w:bCs/>
          <w:sz w:val="21"/>
          <w:szCs w:val="21"/>
        </w:rPr>
        <w:t>（临床治疗系统）事业部</w:t>
      </w:r>
      <w:r>
        <w:rPr>
          <w:rFonts w:hint="eastAsia" w:ascii="宋体" w:hAnsi="宋体" w:eastAsia="宋体" w:cs="Arial"/>
          <w:sz w:val="18"/>
          <w:szCs w:val="18"/>
        </w:rPr>
        <w:t> </w:t>
      </w:r>
    </w:p>
    <w:p>
      <w:pPr>
        <w:pStyle w:val="10"/>
        <w:shd w:val="clear" w:color="auto" w:fill="FFFFFF"/>
        <w:wordWrap w:val="0"/>
        <w:spacing w:after="0" w:line="360" w:lineRule="auto"/>
        <w:rPr>
          <w:rFonts w:ascii="Arial" w:hAnsi="Arial" w:eastAsia="宋体" w:cs="Arial"/>
          <w:sz w:val="18"/>
          <w:szCs w:val="18"/>
        </w:rPr>
      </w:pPr>
      <w:r>
        <w:rPr>
          <w:rFonts w:ascii="Arial" w:hAnsi="Arial" w:eastAsia="宋体" w:cs="Arial"/>
          <w:sz w:val="21"/>
          <w:szCs w:val="21"/>
        </w:rPr>
        <w:t>A</w:t>
      </w:r>
      <w:r>
        <w:rPr>
          <w:rFonts w:hint="eastAsia" w:ascii="Arial" w:hAnsi="Arial" w:eastAsia="宋体" w:cs="Arial"/>
          <w:sz w:val="21"/>
          <w:szCs w:val="21"/>
        </w:rPr>
        <w:t>T</w:t>
      </w:r>
      <w:r>
        <w:rPr>
          <w:rFonts w:hint="eastAsia" w:ascii="宋体" w:hAnsi="宋体" w:eastAsia="宋体" w:cs="Arial"/>
          <w:sz w:val="21"/>
          <w:szCs w:val="21"/>
        </w:rPr>
        <w:t>事业部是除德国总部以外全球唯一的研发创新基地，负责西门子</w:t>
      </w:r>
      <w:r>
        <w:rPr>
          <w:rFonts w:ascii="Arial" w:hAnsi="Arial" w:eastAsia="宋体" w:cs="Arial"/>
          <w:sz w:val="21"/>
          <w:szCs w:val="21"/>
        </w:rPr>
        <w:t>X</w:t>
      </w:r>
      <w:r>
        <w:rPr>
          <w:rFonts w:hint="eastAsia" w:ascii="宋体" w:hAnsi="宋体" w:eastAsia="宋体" w:cs="Arial"/>
          <w:sz w:val="21"/>
          <w:szCs w:val="21"/>
        </w:rPr>
        <w:t>射线血管造影系统的设计开发、制造及技术支持，同时集市场和物流于一体，目前面向全球近</w:t>
      </w:r>
      <w:r>
        <w:rPr>
          <w:rFonts w:ascii="Arial" w:hAnsi="Arial" w:eastAsia="宋体" w:cs="Arial"/>
          <w:sz w:val="21"/>
          <w:szCs w:val="21"/>
        </w:rPr>
        <w:t>200</w:t>
      </w:r>
      <w:r>
        <w:rPr>
          <w:rFonts w:hint="eastAsia" w:ascii="宋体" w:hAnsi="宋体" w:eastAsia="宋体" w:cs="Arial"/>
          <w:sz w:val="21"/>
          <w:szCs w:val="21"/>
        </w:rPr>
        <w:t>个国家的客户提供优质产品，主要出口至欧洲、美国、日本及印度。深圳的</w:t>
      </w:r>
      <w:r>
        <w:rPr>
          <w:rFonts w:ascii="Arial" w:hAnsi="Arial" w:eastAsia="宋体" w:cs="Arial"/>
          <w:sz w:val="21"/>
          <w:szCs w:val="21"/>
        </w:rPr>
        <w:t>A</w:t>
      </w:r>
      <w:r>
        <w:rPr>
          <w:rFonts w:hint="eastAsia" w:ascii="Arial" w:hAnsi="Arial" w:eastAsia="宋体" w:cs="Arial"/>
          <w:sz w:val="21"/>
          <w:szCs w:val="21"/>
        </w:rPr>
        <w:t>T</w:t>
      </w:r>
      <w:r>
        <w:rPr>
          <w:rFonts w:hint="eastAsia" w:ascii="宋体" w:hAnsi="宋体" w:eastAsia="宋体" w:cs="Arial"/>
          <w:sz w:val="21"/>
          <w:szCs w:val="21"/>
        </w:rPr>
        <w:t>事业部与位于德国弗希海姆(</w:t>
      </w:r>
      <w:r>
        <w:rPr>
          <w:rFonts w:ascii="Arial" w:hAnsi="Arial" w:eastAsia="宋体" w:cs="Arial"/>
          <w:sz w:val="21"/>
          <w:szCs w:val="21"/>
        </w:rPr>
        <w:t>Forchheim</w:t>
      </w:r>
      <w:r>
        <w:rPr>
          <w:rFonts w:hint="eastAsia" w:ascii="宋体" w:hAnsi="宋体" w:eastAsia="宋体" w:cs="Arial"/>
          <w:sz w:val="21"/>
          <w:szCs w:val="21"/>
        </w:rPr>
        <w:t>) 的</w:t>
      </w:r>
      <w:r>
        <w:rPr>
          <w:rFonts w:ascii="Arial" w:hAnsi="Arial" w:eastAsia="宋体" w:cs="Arial"/>
          <w:sz w:val="21"/>
          <w:szCs w:val="21"/>
        </w:rPr>
        <w:t>A</w:t>
      </w:r>
      <w:r>
        <w:rPr>
          <w:rFonts w:hint="eastAsia" w:ascii="Arial" w:hAnsi="Arial" w:eastAsia="宋体" w:cs="Arial"/>
          <w:sz w:val="21"/>
          <w:szCs w:val="21"/>
        </w:rPr>
        <w:t>T</w:t>
      </w:r>
      <w:r>
        <w:rPr>
          <w:rFonts w:hint="eastAsia" w:ascii="宋体" w:hAnsi="宋体" w:eastAsia="宋体" w:cs="Arial"/>
          <w:sz w:val="21"/>
          <w:szCs w:val="21"/>
        </w:rPr>
        <w:t>总部密切合作，不但肩负着生产西门子</w:t>
      </w:r>
      <w:r>
        <w:rPr>
          <w:rFonts w:ascii="Arial" w:hAnsi="Arial" w:eastAsia="宋体" w:cs="Arial"/>
          <w:sz w:val="21"/>
          <w:szCs w:val="21"/>
        </w:rPr>
        <w:t>Artis</w:t>
      </w:r>
      <w:r>
        <w:rPr>
          <w:rFonts w:hint="eastAsia" w:ascii="宋体" w:hAnsi="宋体" w:eastAsia="宋体" w:cs="Arial"/>
          <w:sz w:val="21"/>
          <w:szCs w:val="21"/>
        </w:rPr>
        <w:t>系列血管造影新产品的任务，同时也是西门子医疗业务全球市场特别是快速发展的新兴市场的重要基地。</w:t>
      </w:r>
    </w:p>
    <w:p>
      <w:pPr>
        <w:pStyle w:val="10"/>
        <w:shd w:val="clear" w:color="auto" w:fill="FFFFFF"/>
        <w:wordWrap w:val="0"/>
        <w:spacing w:after="0" w:line="360" w:lineRule="auto"/>
        <w:rPr>
          <w:rFonts w:ascii="Arial" w:hAnsi="Arial" w:eastAsia="宋体" w:cs="Arial"/>
          <w:sz w:val="18"/>
          <w:szCs w:val="18"/>
        </w:rPr>
      </w:pPr>
      <w:r>
        <w:rPr>
          <w:rFonts w:hint="eastAsia" w:ascii="宋体" w:hAnsi="宋体" w:eastAsia="宋体" w:cs="Arial"/>
          <w:sz w:val="18"/>
          <w:szCs w:val="18"/>
        </w:rPr>
        <w:t> </w:t>
      </w:r>
    </w:p>
    <w:p>
      <w:pPr>
        <w:pStyle w:val="10"/>
        <w:shd w:val="clear" w:color="auto" w:fill="FFFFFF"/>
        <w:wordWrap w:val="0"/>
        <w:spacing w:after="0" w:line="360" w:lineRule="auto"/>
        <w:rPr>
          <w:rFonts w:ascii="Arial" w:hAnsi="Arial" w:eastAsia="宋体" w:cs="Arial"/>
          <w:sz w:val="18"/>
          <w:szCs w:val="18"/>
        </w:rPr>
      </w:pPr>
      <w:r>
        <w:rPr>
          <w:rFonts w:ascii="Arial" w:hAnsi="Arial" w:eastAsia="宋体" w:cs="Arial"/>
          <w:b/>
          <w:bCs/>
          <w:sz w:val="21"/>
          <w:szCs w:val="21"/>
        </w:rPr>
        <w:t>CV</w:t>
      </w:r>
      <w:r>
        <w:rPr>
          <w:rFonts w:hint="eastAsia" w:ascii="宋体" w:hAnsi="宋体" w:eastAsia="宋体" w:cs="Arial"/>
          <w:b/>
          <w:bCs/>
          <w:sz w:val="21"/>
          <w:szCs w:val="21"/>
        </w:rPr>
        <w:t>（医疗器械零部件）事业部 </w:t>
      </w:r>
    </w:p>
    <w:p>
      <w:pPr>
        <w:pStyle w:val="10"/>
        <w:shd w:val="clear" w:color="auto" w:fill="FFFFFF"/>
        <w:wordWrap w:val="0"/>
        <w:spacing w:after="0" w:line="360" w:lineRule="auto"/>
        <w:rPr>
          <w:rFonts w:ascii="宋体" w:hAnsi="宋体" w:eastAsia="宋体" w:cs="Arial"/>
          <w:sz w:val="21"/>
          <w:szCs w:val="21"/>
        </w:rPr>
      </w:pPr>
      <w:r>
        <w:rPr>
          <w:rFonts w:hint="eastAsia" w:ascii="宋体" w:hAnsi="宋体" w:eastAsia="宋体" w:cs="Arial"/>
          <w:sz w:val="21"/>
          <w:szCs w:val="21"/>
        </w:rPr>
        <w:t>做为磁共振和X射线血管造影系统事业部重要零部件的内部供应商，</w:t>
      </w:r>
      <w:r>
        <w:rPr>
          <w:rFonts w:ascii="Arial" w:hAnsi="Arial" w:eastAsia="宋体" w:cs="Arial"/>
          <w:sz w:val="21"/>
          <w:szCs w:val="21"/>
        </w:rPr>
        <w:t>CV</w:t>
      </w:r>
      <w:r>
        <w:rPr>
          <w:rFonts w:hint="eastAsia" w:ascii="宋体" w:hAnsi="宋体" w:eastAsia="宋体" w:cs="Arial"/>
          <w:sz w:val="21"/>
          <w:szCs w:val="21"/>
        </w:rPr>
        <w:t>事业部为医疗领域的客户提供具有竞争优势和高性价比的优质产品和解决方案：包括定制的电子系统，高性能成像解决方案以及远程连接解决方案。我们贴近客户、顺应市场、迅速响应，满足全球客户的需求。</w:t>
      </w:r>
    </w:p>
    <w:p>
      <w:pPr>
        <w:pStyle w:val="10"/>
        <w:shd w:val="clear" w:color="auto" w:fill="FFFFFF"/>
        <w:wordWrap w:val="0"/>
        <w:spacing w:after="0" w:line="360" w:lineRule="auto"/>
        <w:rPr>
          <w:rFonts w:ascii="Arial" w:hAnsi="Arial" w:eastAsia="宋体" w:cs="Arial"/>
          <w:color w:val="333333"/>
          <w:sz w:val="18"/>
          <w:szCs w:val="18"/>
        </w:rPr>
      </w:pPr>
    </w:p>
    <w:p>
      <w:pPr>
        <w:pStyle w:val="10"/>
        <w:numPr>
          <w:ilvl w:val="0"/>
          <w:numId w:val="1"/>
        </w:numPr>
        <w:wordWrap w:val="0"/>
        <w:spacing w:before="100" w:beforeAutospacing="1" w:after="100" w:afterAutospacing="1" w:line="450" w:lineRule="atLeast"/>
        <w:jc w:val="both"/>
        <w:rPr>
          <w:rFonts w:ascii="宋体" w:hAnsi="宋体" w:eastAsia="宋体" w:cs="宋体"/>
          <w:b/>
          <w:bCs/>
          <w:color w:val="333333"/>
          <w:spacing w:val="10"/>
          <w:sz w:val="28"/>
          <w:szCs w:val="28"/>
        </w:rPr>
      </w:pPr>
      <w:r>
        <w:rPr>
          <w:rFonts w:hint="eastAsia" w:ascii="宋体" w:hAnsi="宋体" w:eastAsia="宋体" w:cs="宋体"/>
          <w:b/>
          <w:bCs/>
          <w:color w:val="333333"/>
          <w:spacing w:val="10"/>
          <w:sz w:val="28"/>
          <w:szCs w:val="28"/>
        </w:rPr>
        <w:t>招聘职位</w:t>
      </w:r>
    </w:p>
    <w:p>
      <w:pPr>
        <w:pStyle w:val="10"/>
        <w:spacing w:after="0" w:line="240" w:lineRule="auto"/>
        <w:rPr>
          <w:rFonts w:ascii="Arial" w:hAnsi="Arial" w:eastAsia="Times New Roman" w:cs="Arial"/>
          <w:b/>
          <w:bCs/>
          <w:color w:val="333333"/>
          <w:sz w:val="17"/>
          <w:szCs w:val="17"/>
        </w:rPr>
      </w:pPr>
    </w:p>
    <w:p>
      <w:pPr>
        <w:rPr>
          <w:b/>
          <w:bCs/>
          <w:color w:val="000000" w:themeColor="text1"/>
          <w:sz w:val="20"/>
          <w:szCs w:val="20"/>
        </w:rPr>
      </w:pPr>
      <w:r>
        <w:rPr>
          <w:rFonts w:eastAsia="Times New Roman" w:cs="Arial"/>
          <w:b/>
          <w:bCs/>
          <w:color w:val="000000" w:themeColor="text1"/>
          <w:highlight w:val="yellow"/>
        </w:rPr>
        <w:t>(MR )RF R&amp;D Engineer (RX coil / TX coil / RX Electronics direction)</w:t>
      </w:r>
      <w:r>
        <w:rPr>
          <w:b/>
          <w:bCs/>
          <w:color w:val="000000" w:themeColor="text1"/>
          <w:sz w:val="20"/>
          <w:szCs w:val="20"/>
          <w:highlight w:val="yellow"/>
        </w:rPr>
        <w:t xml:space="preserve"> /</w:t>
      </w:r>
      <w:r>
        <w:rPr>
          <w:rFonts w:hint="eastAsia" w:ascii="宋体" w:hAnsi="宋体" w:eastAsia="宋体" w:cs="Arial"/>
          <w:b/>
          <w:bCs/>
          <w:color w:val="000000" w:themeColor="text1"/>
          <w:highlight w:val="yellow"/>
        </w:rPr>
        <w:t>射频工程师</w:t>
      </w:r>
    </w:p>
    <w:p>
      <w:pPr>
        <w:spacing w:after="0" w:line="240" w:lineRule="auto"/>
        <w:rPr>
          <w:rFonts w:eastAsia="Times New Roman" w:cs="Arial"/>
          <w:b/>
          <w:bCs/>
          <w:color w:val="000000"/>
        </w:rPr>
      </w:pPr>
      <w:r>
        <w:rPr>
          <w:rFonts w:eastAsia="Times New Roman" w:cs="Arial"/>
          <w:b/>
          <w:bCs/>
          <w:color w:val="000000"/>
        </w:rPr>
        <w:t>What are my responsibilities?</w:t>
      </w:r>
    </w:p>
    <w:p>
      <w:pPr>
        <w:pStyle w:val="10"/>
        <w:numPr>
          <w:ilvl w:val="0"/>
          <w:numId w:val="2"/>
        </w:numPr>
      </w:pPr>
      <w:r>
        <w:t>Develop and maintain RF related hardware components for MRI system, including TX/RX antenna(coils), Receiver, RF power amplifier etc.</w:t>
      </w:r>
      <w:r>
        <w:rPr>
          <w:rFonts w:hint="eastAsia"/>
        </w:rPr>
        <w:t>开发和维护磁共振系统相关的射频部件</w:t>
      </w:r>
      <w:r>
        <w:t xml:space="preserve">, </w:t>
      </w:r>
      <w:r>
        <w:rPr>
          <w:rFonts w:hint="eastAsia"/>
        </w:rPr>
        <w:t>包括发射接收天线</w:t>
      </w:r>
      <w:r>
        <w:t>,</w:t>
      </w:r>
      <w:r>
        <w:rPr>
          <w:rFonts w:hint="eastAsia"/>
        </w:rPr>
        <w:t>接收机</w:t>
      </w:r>
      <w:r>
        <w:t>,</w:t>
      </w:r>
      <w:r>
        <w:rPr>
          <w:rFonts w:hint="eastAsia"/>
        </w:rPr>
        <w:t>射频功率放大器等。</w:t>
      </w:r>
    </w:p>
    <w:p>
      <w:pPr>
        <w:pStyle w:val="10"/>
        <w:numPr>
          <w:ilvl w:val="0"/>
          <w:numId w:val="2"/>
        </w:numPr>
      </w:pPr>
      <w:r>
        <w:t>Build and test engineering prototype, create and maintain design related technical documentation and support design transfer to manufacture.</w:t>
      </w:r>
      <w:r>
        <w:rPr>
          <w:rFonts w:hint="eastAsia"/>
        </w:rPr>
        <w:t>搭建和测试工程样机</w:t>
      </w:r>
      <w:r>
        <w:t xml:space="preserve">, </w:t>
      </w:r>
      <w:r>
        <w:rPr>
          <w:rFonts w:hint="eastAsia"/>
        </w:rPr>
        <w:t>创建和维护设计相关的技术文档</w:t>
      </w:r>
      <w:r>
        <w:t>,</w:t>
      </w:r>
      <w:r>
        <w:rPr>
          <w:rFonts w:hint="eastAsia"/>
        </w:rPr>
        <w:t>并支持配合设计移交至生产。</w:t>
      </w:r>
    </w:p>
    <w:p>
      <w:pPr>
        <w:pStyle w:val="10"/>
        <w:numPr>
          <w:ilvl w:val="0"/>
          <w:numId w:val="2"/>
        </w:numPr>
      </w:pPr>
      <w:r>
        <w:t>Research on up to date RF technology and methodology as preparation to new project.</w:t>
      </w:r>
      <w:r>
        <w:rPr>
          <w:rFonts w:hint="eastAsia"/>
        </w:rPr>
        <w:t>研究最新射频理论和技术</w:t>
      </w:r>
      <w:r>
        <w:t xml:space="preserve">, </w:t>
      </w:r>
      <w:r>
        <w:rPr>
          <w:rFonts w:hint="eastAsia"/>
        </w:rPr>
        <w:t>作为新项目的技术积累。</w:t>
      </w:r>
    </w:p>
    <w:p>
      <w:pPr>
        <w:pStyle w:val="10"/>
        <w:numPr>
          <w:ilvl w:val="0"/>
          <w:numId w:val="2"/>
        </w:numPr>
      </w:pPr>
      <w:r>
        <w:t xml:space="preserve">Maintain responsible RF components and drive for continuously improvement. </w:t>
      </w:r>
      <w:r>
        <w:rPr>
          <w:rFonts w:hint="eastAsia"/>
        </w:rPr>
        <w:t>对所负责射频部件进行维护，推动设计持续改善</w:t>
      </w:r>
      <w:r>
        <w:t>.</w:t>
      </w:r>
    </w:p>
    <w:p>
      <w:pPr>
        <w:spacing w:after="0" w:line="240" w:lineRule="auto"/>
        <w:rPr>
          <w:rFonts w:eastAsia="Times New Roman" w:cs="Arial"/>
          <w:b/>
          <w:bCs/>
          <w:color w:val="000000"/>
        </w:rPr>
      </w:pPr>
      <w:r>
        <w:rPr>
          <w:rFonts w:eastAsia="Times New Roman" w:cs="Arial"/>
          <w:b/>
          <w:bCs/>
          <w:color w:val="000000"/>
        </w:rPr>
        <w:t>What do I need to qualify for this job?</w:t>
      </w:r>
    </w:p>
    <w:p>
      <w:pPr>
        <w:pStyle w:val="10"/>
        <w:numPr>
          <w:ilvl w:val="0"/>
          <w:numId w:val="2"/>
        </w:numPr>
      </w:pPr>
      <w:r>
        <w:t>Experienced in RF design &amp; Hardware engineering, bachelor degree and above with electrical engineering background.</w:t>
      </w:r>
      <w:r>
        <w:rPr>
          <w:rFonts w:hint="eastAsia"/>
        </w:rPr>
        <w:t>具备射频研发或者硬件设计的相关经验</w:t>
      </w:r>
      <w:r>
        <w:t xml:space="preserve">, </w:t>
      </w:r>
      <w:r>
        <w:rPr>
          <w:rFonts w:hint="eastAsia"/>
        </w:rPr>
        <w:t>电子工程技术背景本科及以上学历。</w:t>
      </w:r>
    </w:p>
    <w:p>
      <w:pPr>
        <w:pStyle w:val="10"/>
        <w:numPr>
          <w:ilvl w:val="0"/>
          <w:numId w:val="2"/>
        </w:numPr>
      </w:pPr>
      <w:r>
        <w:t>Good knowledge about electromagnetic field and antenna theory, familiar with electromagnetic calculation method, skill on Matlab/C++ programing is a plus.</w:t>
      </w:r>
      <w:r>
        <w:rPr>
          <w:rFonts w:hint="eastAsia"/>
        </w:rPr>
        <w:t>熟悉电磁场和天线理论</w:t>
      </w:r>
      <w:r>
        <w:t xml:space="preserve">, </w:t>
      </w:r>
      <w:r>
        <w:rPr>
          <w:rFonts w:hint="eastAsia"/>
        </w:rPr>
        <w:t>了解相关电磁计算方法</w:t>
      </w:r>
      <w:r>
        <w:t xml:space="preserve">, </w:t>
      </w:r>
      <w:r>
        <w:rPr>
          <w:rFonts w:hint="eastAsia"/>
        </w:rPr>
        <w:t>具备</w:t>
      </w:r>
      <w:r>
        <w:t>Matlab/C++</w:t>
      </w:r>
      <w:r>
        <w:rPr>
          <w:rFonts w:hint="eastAsia"/>
        </w:rPr>
        <w:t>编程经验者优先。</w:t>
      </w:r>
    </w:p>
    <w:p>
      <w:pPr>
        <w:pStyle w:val="10"/>
        <w:numPr>
          <w:ilvl w:val="0"/>
          <w:numId w:val="2"/>
        </w:numPr>
      </w:pPr>
      <w:r>
        <w:t>Good knowhow for analog and RF metrology, familiar with RF test equipment including network analyzer, spectrum analyzer, noise analyzer, signal &amp; waveform generator, power meter etc.</w:t>
      </w:r>
      <w:r>
        <w:rPr>
          <w:rFonts w:hint="eastAsia"/>
        </w:rPr>
        <w:t>掌握并熟悉模拟</w:t>
      </w:r>
      <w:r>
        <w:t>/</w:t>
      </w:r>
      <w:r>
        <w:rPr>
          <w:rFonts w:hint="eastAsia"/>
        </w:rPr>
        <w:t>射频测量的方法，熟练使用射频测试设备，包括网络分析仪，频谱分析仪，噪声分析仪，函数信号发生器，功率计等。</w:t>
      </w:r>
    </w:p>
    <w:p>
      <w:pPr>
        <w:pStyle w:val="10"/>
        <w:numPr>
          <w:ilvl w:val="0"/>
          <w:numId w:val="2"/>
        </w:numPr>
      </w:pPr>
      <w:r>
        <w:t>Experienced in analog/RF circuit and field simulation with EDA tools, such as CST, FEKO,  Spice, ADS etc.</w:t>
      </w:r>
      <w:r>
        <w:rPr>
          <w:rFonts w:hint="eastAsia"/>
        </w:rPr>
        <w:t>掌握并熟练使用</w:t>
      </w:r>
      <w:r>
        <w:t>CST, FEKO, Spice, ADS</w:t>
      </w:r>
      <w:r>
        <w:rPr>
          <w:rFonts w:hint="eastAsia"/>
        </w:rPr>
        <w:t>等仿真软件进行模拟</w:t>
      </w:r>
      <w:r>
        <w:t>/</w:t>
      </w:r>
      <w:r>
        <w:rPr>
          <w:rFonts w:hint="eastAsia"/>
        </w:rPr>
        <w:t>射频电路和电磁场的仿真分析。</w:t>
      </w:r>
    </w:p>
    <w:p>
      <w:pPr>
        <w:pStyle w:val="10"/>
        <w:numPr>
          <w:ilvl w:val="0"/>
          <w:numId w:val="2"/>
        </w:numPr>
      </w:pPr>
      <w:r>
        <w:t>Familiar with schematic and layout EDA tools, such as mentor, allegro etc.  Experience and knowhow on EMC and safety design is a plus</w:t>
      </w:r>
      <w:r>
        <w:rPr>
          <w:rFonts w:hint="eastAsia"/>
        </w:rPr>
        <w:t>熟悉原理图和制版</w:t>
      </w:r>
      <w:r>
        <w:t>EDA</w:t>
      </w:r>
      <w:r>
        <w:rPr>
          <w:rFonts w:hint="eastAsia"/>
        </w:rPr>
        <w:t>工具，如</w:t>
      </w:r>
      <w:r>
        <w:t xml:space="preserve"> mentor, allegro</w:t>
      </w:r>
      <w:r>
        <w:rPr>
          <w:rFonts w:hint="eastAsia"/>
        </w:rPr>
        <w:t>等</w:t>
      </w:r>
      <w:r>
        <w:t xml:space="preserve">; </w:t>
      </w:r>
      <w:r>
        <w:rPr>
          <w:rFonts w:hint="eastAsia"/>
        </w:rPr>
        <w:t>在电磁兼容和产品安全设计方面有经验者优先。</w:t>
      </w:r>
    </w:p>
    <w:p>
      <w:pPr>
        <w:pStyle w:val="10"/>
        <w:numPr>
          <w:ilvl w:val="0"/>
          <w:numId w:val="2"/>
        </w:numPr>
      </w:pPr>
      <w:r>
        <w:t>Good communication skill and good English speaking and writing skill.</w:t>
      </w:r>
      <w:r>
        <w:rPr>
          <w:rFonts w:hint="eastAsia"/>
        </w:rPr>
        <w:t>良好的沟通能力和英语水平</w:t>
      </w:r>
      <w:r>
        <w:t>.</w:t>
      </w:r>
    </w:p>
    <w:p>
      <w:pPr>
        <w:rPr>
          <w:b/>
          <w:bCs/>
          <w:sz w:val="20"/>
          <w:szCs w:val="20"/>
        </w:rPr>
      </w:pPr>
    </w:p>
    <w:p>
      <w:pPr>
        <w:rPr>
          <w:b/>
          <w:bCs/>
          <w:color w:val="000000" w:themeColor="text1"/>
          <w:sz w:val="20"/>
          <w:szCs w:val="20"/>
        </w:rPr>
      </w:pPr>
      <w:r>
        <w:rPr>
          <w:rFonts w:eastAsia="Times New Roman" w:cs="Arial"/>
          <w:b/>
          <w:bCs/>
          <w:color w:val="000000" w:themeColor="text1"/>
          <w:highlight w:val="yellow"/>
        </w:rPr>
        <w:t>(MR) RF Power Supply/ Electronic Engineer /</w:t>
      </w:r>
      <w:r>
        <w:rPr>
          <w:rFonts w:hint="eastAsia" w:ascii="宋体" w:hAnsi="宋体" w:eastAsia="宋体" w:cs="Arial"/>
          <w:b/>
          <w:bCs/>
          <w:color w:val="000000" w:themeColor="text1"/>
          <w:highlight w:val="yellow"/>
        </w:rPr>
        <w:t>射频电源工程师</w:t>
      </w:r>
    </w:p>
    <w:p>
      <w:pPr>
        <w:spacing w:after="0" w:line="240" w:lineRule="auto"/>
        <w:rPr>
          <w:rFonts w:eastAsia="Times New Roman" w:cs="Arial"/>
          <w:b/>
          <w:bCs/>
          <w:color w:val="000000"/>
        </w:rPr>
      </w:pPr>
      <w:r>
        <w:rPr>
          <w:rFonts w:eastAsia="Times New Roman" w:cs="Arial"/>
          <w:b/>
          <w:bCs/>
          <w:color w:val="000000"/>
        </w:rPr>
        <w:t>What are my responsibilities?</w:t>
      </w:r>
    </w:p>
    <w:p>
      <w:pPr>
        <w:pStyle w:val="10"/>
        <w:numPr>
          <w:ilvl w:val="0"/>
          <w:numId w:val="2"/>
        </w:numPr>
      </w:pPr>
      <w:r>
        <w:t>Develop power supply system  for MRI RF components, including AC-DC, DC-DC module and peripheral control circuit design.</w:t>
      </w:r>
      <w:r>
        <w:rPr>
          <w:rFonts w:hint="eastAsia"/>
        </w:rPr>
        <w:t>为射频部件规划并开发电源</w:t>
      </w:r>
      <w:r>
        <w:t xml:space="preserve">, </w:t>
      </w:r>
      <w:r>
        <w:rPr>
          <w:rFonts w:hint="eastAsia"/>
        </w:rPr>
        <w:t>包括</w:t>
      </w:r>
      <w:r>
        <w:t xml:space="preserve">AC-DC, DC-DC </w:t>
      </w:r>
      <w:r>
        <w:rPr>
          <w:rFonts w:hint="eastAsia"/>
        </w:rPr>
        <w:t>模块和外围控制电路设计</w:t>
      </w:r>
      <w:r>
        <w:t>.</w:t>
      </w:r>
    </w:p>
    <w:p>
      <w:pPr>
        <w:pStyle w:val="10"/>
        <w:numPr>
          <w:ilvl w:val="0"/>
          <w:numId w:val="2"/>
        </w:numPr>
      </w:pPr>
      <w:r>
        <w:t>Build and test engineering prototype, create and maintain design related technical documentation and support design transfer to manufacture.</w:t>
      </w:r>
      <w:r>
        <w:rPr>
          <w:rFonts w:hint="eastAsia"/>
        </w:rPr>
        <w:t>搭建和测试工程样机</w:t>
      </w:r>
      <w:r>
        <w:t xml:space="preserve">, </w:t>
      </w:r>
      <w:r>
        <w:rPr>
          <w:rFonts w:hint="eastAsia"/>
        </w:rPr>
        <w:t>创建和维护设计相关的技术文档</w:t>
      </w:r>
      <w:r>
        <w:t>,</w:t>
      </w:r>
      <w:r>
        <w:rPr>
          <w:rFonts w:hint="eastAsia"/>
        </w:rPr>
        <w:t>并支持配合设计移交至生产</w:t>
      </w:r>
      <w:r>
        <w:t>.</w:t>
      </w:r>
    </w:p>
    <w:p>
      <w:pPr>
        <w:pStyle w:val="10"/>
        <w:numPr>
          <w:ilvl w:val="0"/>
          <w:numId w:val="2"/>
        </w:numPr>
      </w:pPr>
      <w:r>
        <w:t xml:space="preserve">Research on up to date power supply technology,  support system power supply design and improvement. </w:t>
      </w:r>
      <w:r>
        <w:rPr>
          <w:rFonts w:hint="eastAsia"/>
        </w:rPr>
        <w:t>研究最新电源技术</w:t>
      </w:r>
      <w:r>
        <w:t xml:space="preserve">, </w:t>
      </w:r>
      <w:r>
        <w:rPr>
          <w:rFonts w:hint="eastAsia"/>
        </w:rPr>
        <w:t>支持系统电源系统设计和提高</w:t>
      </w:r>
      <w:r>
        <w:t>.</w:t>
      </w:r>
    </w:p>
    <w:p>
      <w:pPr>
        <w:pStyle w:val="10"/>
        <w:numPr>
          <w:ilvl w:val="0"/>
          <w:numId w:val="2"/>
        </w:numPr>
      </w:pPr>
      <w:r>
        <w:t>Maintain existing power supply system and drive for continuously improvement.</w:t>
      </w:r>
      <w:r>
        <w:rPr>
          <w:rFonts w:hint="eastAsia"/>
        </w:rPr>
        <w:t>对所负责部件进行维护，推动持续改善</w:t>
      </w:r>
      <w:r>
        <w:t>.</w:t>
      </w:r>
    </w:p>
    <w:p>
      <w:pPr>
        <w:spacing w:after="0" w:line="240" w:lineRule="auto"/>
        <w:rPr>
          <w:rFonts w:eastAsia="Times New Roman" w:cs="Arial"/>
          <w:b/>
          <w:bCs/>
          <w:color w:val="000000"/>
        </w:rPr>
      </w:pPr>
      <w:r>
        <w:rPr>
          <w:rFonts w:eastAsia="Times New Roman" w:cs="Arial"/>
          <w:b/>
          <w:bCs/>
          <w:color w:val="000000"/>
        </w:rPr>
        <w:t>What do I need to qualify for this job?</w:t>
      </w:r>
    </w:p>
    <w:p>
      <w:pPr>
        <w:pStyle w:val="10"/>
        <w:numPr>
          <w:ilvl w:val="0"/>
          <w:numId w:val="2"/>
        </w:numPr>
      </w:pPr>
      <w:r>
        <w:t>Experienced in power supply circuit design  and logic control circuit design,  bachelor degree and above with electrical engineering background.</w:t>
      </w:r>
      <w:r>
        <w:rPr>
          <w:rFonts w:hint="eastAsia"/>
        </w:rPr>
        <w:t>具有电源开发和逻辑电路设计经验</w:t>
      </w:r>
      <w:r>
        <w:t xml:space="preserve">, </w:t>
      </w:r>
      <w:r>
        <w:rPr>
          <w:rFonts w:hint="eastAsia"/>
        </w:rPr>
        <w:t>电子工程专业相关背景，本科或以上学历</w:t>
      </w:r>
      <w:r>
        <w:t xml:space="preserve">. </w:t>
      </w:r>
    </w:p>
    <w:p>
      <w:pPr>
        <w:pStyle w:val="10"/>
        <w:numPr>
          <w:ilvl w:val="0"/>
          <w:numId w:val="2"/>
        </w:numPr>
      </w:pPr>
      <w:r>
        <w:t xml:space="preserve">Familiar with corresponding test equipment, signal generator, oscilloscope, electronic loader, etc. </w:t>
      </w:r>
      <w:r>
        <w:rPr>
          <w:rFonts w:hint="eastAsia"/>
        </w:rPr>
        <w:t>熟悉相关测试设备，例如信号源，示波器，电子负载等</w:t>
      </w:r>
      <w:r>
        <w:t>.</w:t>
      </w:r>
    </w:p>
    <w:p>
      <w:pPr>
        <w:pStyle w:val="10"/>
        <w:numPr>
          <w:ilvl w:val="0"/>
          <w:numId w:val="2"/>
        </w:numPr>
      </w:pPr>
      <w:r>
        <w:t>Familiar with safety regulation and corresponding testing specification,  knowledge and experience  on EMC/EMI is a plus.</w:t>
      </w:r>
      <w:r>
        <w:rPr>
          <w:rFonts w:hint="eastAsia"/>
        </w:rPr>
        <w:t>熟悉安规相关标准及测试指标和规范</w:t>
      </w:r>
      <w:r>
        <w:t xml:space="preserve">, </w:t>
      </w:r>
      <w:r>
        <w:rPr>
          <w:rFonts w:hint="eastAsia"/>
        </w:rPr>
        <w:t>具备电磁兼容方面经验者优先</w:t>
      </w:r>
      <w:r>
        <w:t>.</w:t>
      </w:r>
    </w:p>
    <w:p>
      <w:pPr>
        <w:pStyle w:val="10"/>
        <w:numPr>
          <w:ilvl w:val="0"/>
          <w:numId w:val="2"/>
        </w:numPr>
      </w:pPr>
      <w:r>
        <w:t>Experience in EDA tools for circuit simulation and design.</w:t>
      </w:r>
      <w:r>
        <w:rPr>
          <w:rFonts w:hint="eastAsia"/>
        </w:rPr>
        <w:t>熟悉相关</w:t>
      </w:r>
      <w:r>
        <w:t xml:space="preserve">EDA </w:t>
      </w:r>
      <w:r>
        <w:rPr>
          <w:rFonts w:hint="eastAsia"/>
        </w:rPr>
        <w:t>仿真设计工具</w:t>
      </w:r>
      <w:r>
        <w:t>.</w:t>
      </w:r>
    </w:p>
    <w:p>
      <w:pPr>
        <w:pStyle w:val="10"/>
        <w:numPr>
          <w:ilvl w:val="0"/>
          <w:numId w:val="2"/>
        </w:numPr>
      </w:pPr>
      <w:r>
        <w:t>Good communication skill and good English speaking and writing skill.</w:t>
      </w:r>
      <w:r>
        <w:rPr>
          <w:rFonts w:hint="eastAsia"/>
        </w:rPr>
        <w:t>良好的沟通能力和英语水平</w:t>
      </w:r>
      <w:r>
        <w:t>.</w:t>
      </w:r>
    </w:p>
    <w:p>
      <w:pPr>
        <w:rPr>
          <w:sz w:val="20"/>
          <w:szCs w:val="20"/>
        </w:rPr>
      </w:pPr>
    </w:p>
    <w:p>
      <w:pPr>
        <w:rPr>
          <w:rFonts w:ascii="Arial" w:hAnsi="Arial"/>
          <w:sz w:val="20"/>
          <w:szCs w:val="20"/>
        </w:rPr>
      </w:pPr>
      <w:r>
        <w:rPr>
          <w:rFonts w:eastAsia="Times New Roman" w:cs="Arial"/>
          <w:b/>
          <w:bCs/>
          <w:color w:val="000000" w:themeColor="text1"/>
          <w:highlight w:val="yellow"/>
        </w:rPr>
        <w:t>(MR) Software develop Engineer/</w:t>
      </w:r>
      <w:r>
        <w:rPr>
          <w:rFonts w:hint="eastAsia" w:ascii="宋体" w:hAnsi="宋体" w:eastAsia="宋体" w:cs="Arial"/>
          <w:b/>
          <w:bCs/>
          <w:color w:val="000000" w:themeColor="text1"/>
          <w:highlight w:val="yellow"/>
        </w:rPr>
        <w:t>软件开发工程师</w:t>
      </w:r>
    </w:p>
    <w:p>
      <w:pPr>
        <w:rPr>
          <w:rFonts w:ascii="Calibri" w:hAnsi="Calibri" w:eastAsia="Times New Roman" w:cs="Arial"/>
          <w:b/>
          <w:bCs/>
          <w:color w:val="000000"/>
        </w:rPr>
      </w:pPr>
      <w:r>
        <w:rPr>
          <w:rFonts w:ascii="Calibri" w:hAnsi="Calibri" w:eastAsia="Times New Roman" w:cs="Arial"/>
          <w:b/>
          <w:bCs/>
          <w:color w:val="000000"/>
        </w:rPr>
        <w:t>What are my responsibilities?</w:t>
      </w:r>
    </w:p>
    <w:p>
      <w:pPr>
        <w:pStyle w:val="10"/>
        <w:numPr>
          <w:ilvl w:val="0"/>
          <w:numId w:val="2"/>
        </w:numPr>
      </w:pPr>
      <w:r>
        <w:t>Design and implement MR application software;</w:t>
      </w:r>
    </w:p>
    <w:p>
      <w:pPr>
        <w:pStyle w:val="10"/>
        <w:numPr>
          <w:ilvl w:val="0"/>
          <w:numId w:val="2"/>
        </w:numPr>
      </w:pPr>
      <w:r>
        <w:t>Implement code with sufficient unit-test;</w:t>
      </w:r>
    </w:p>
    <w:p>
      <w:pPr>
        <w:pStyle w:val="10"/>
        <w:numPr>
          <w:ilvl w:val="0"/>
          <w:numId w:val="2"/>
        </w:numPr>
      </w:pPr>
      <w:r>
        <w:t>Perform software integration within the whole MR system;</w:t>
      </w:r>
    </w:p>
    <w:p>
      <w:pPr>
        <w:pStyle w:val="10"/>
        <w:numPr>
          <w:ilvl w:val="0"/>
          <w:numId w:val="2"/>
        </w:numPr>
      </w:pPr>
      <w:r>
        <w:t>Fix software bug reported during projects and product maintenance phase;</w:t>
      </w:r>
    </w:p>
    <w:p>
      <w:pPr>
        <w:pStyle w:val="10"/>
        <w:numPr>
          <w:ilvl w:val="0"/>
          <w:numId w:val="2"/>
        </w:numPr>
      </w:pPr>
      <w:r>
        <w:t>Write and review technical document;</w:t>
      </w:r>
    </w:p>
    <w:p>
      <w:pPr>
        <w:spacing w:after="0" w:line="240" w:lineRule="auto"/>
        <w:ind w:left="45"/>
        <w:rPr>
          <w:rFonts w:ascii="Calibri" w:hAnsi="Calibri" w:eastAsia="Times New Roman" w:cs="Arial"/>
          <w:b/>
          <w:bCs/>
          <w:color w:val="000000"/>
        </w:rPr>
      </w:pPr>
      <w:r>
        <w:rPr>
          <w:rFonts w:ascii="Calibri" w:hAnsi="Calibri" w:eastAsia="Times New Roman" w:cs="Arial"/>
          <w:b/>
          <w:bCs/>
          <w:color w:val="000000"/>
        </w:rPr>
        <w:t>What do I need to qualify for this job?</w:t>
      </w:r>
    </w:p>
    <w:p>
      <w:pPr>
        <w:pStyle w:val="10"/>
        <w:numPr>
          <w:ilvl w:val="0"/>
          <w:numId w:val="2"/>
        </w:numPr>
      </w:pPr>
      <w:r>
        <w:t>Software Engineering, Computer Science and Engineering, Electrics and Electrical Engineering background, bachelor degree or above</w:t>
      </w:r>
    </w:p>
    <w:p>
      <w:pPr>
        <w:pStyle w:val="10"/>
        <w:numPr>
          <w:ilvl w:val="0"/>
          <w:numId w:val="2"/>
        </w:numPr>
      </w:pPr>
      <w:r>
        <w:t>Experience in C++ or C# programing, 3+ years</w:t>
      </w:r>
    </w:p>
    <w:p>
      <w:pPr>
        <w:pStyle w:val="10"/>
        <w:numPr>
          <w:ilvl w:val="0"/>
          <w:numId w:val="2"/>
        </w:numPr>
      </w:pPr>
      <w:r>
        <w:t>Experience in Object Oriented software design</w:t>
      </w:r>
    </w:p>
    <w:p>
      <w:pPr>
        <w:pStyle w:val="10"/>
        <w:numPr>
          <w:ilvl w:val="0"/>
          <w:numId w:val="2"/>
        </w:numPr>
      </w:pPr>
      <w:r>
        <w:t>Experience in large scale software development project</w:t>
      </w:r>
    </w:p>
    <w:p>
      <w:pPr>
        <w:pStyle w:val="10"/>
        <w:numPr>
          <w:ilvl w:val="0"/>
          <w:numId w:val="2"/>
        </w:numPr>
      </w:pPr>
      <w:r>
        <w:t>Experience in cooperation work in team or multiple locations</w:t>
      </w:r>
    </w:p>
    <w:p>
      <w:pPr>
        <w:pStyle w:val="10"/>
        <w:numPr>
          <w:ilvl w:val="0"/>
          <w:numId w:val="2"/>
        </w:numPr>
      </w:pPr>
      <w:r>
        <w:t>Fluent English reading and writing</w:t>
      </w:r>
    </w:p>
    <w:p>
      <w:pPr>
        <w:pStyle w:val="10"/>
        <w:numPr>
          <w:ilvl w:val="0"/>
          <w:numId w:val="2"/>
        </w:numPr>
      </w:pPr>
      <w:r>
        <w:t>Knowledge in UML, design pattern</w:t>
      </w:r>
    </w:p>
    <w:p>
      <w:pPr>
        <w:pStyle w:val="10"/>
        <w:numPr>
          <w:ilvl w:val="0"/>
          <w:numId w:val="2"/>
        </w:numPr>
      </w:pPr>
      <w:r>
        <w:t>Knowledge in RUP, Agile development process</w:t>
      </w:r>
    </w:p>
    <w:p>
      <w:pPr>
        <w:pStyle w:val="10"/>
        <w:numPr>
          <w:ilvl w:val="0"/>
          <w:numId w:val="2"/>
        </w:numPr>
      </w:pPr>
      <w:r>
        <w:t>DICOM standard, Medical device knowledge is a plus</w:t>
      </w:r>
    </w:p>
    <w:p>
      <w:pPr>
        <w:spacing w:after="0" w:line="240" w:lineRule="auto"/>
        <w:rPr>
          <w:rFonts w:eastAsia="Times New Roman" w:cs="Arial"/>
          <w:b/>
          <w:bCs/>
          <w:color w:val="000000" w:themeColor="text1"/>
          <w:highlight w:val="yellow"/>
        </w:rPr>
      </w:pPr>
    </w:p>
    <w:p>
      <w:pPr>
        <w:spacing w:after="0" w:line="240" w:lineRule="auto"/>
        <w:rPr>
          <w:rFonts w:eastAsia="Times New Roman" w:cs="Arial"/>
          <w:b/>
          <w:bCs/>
          <w:color w:val="000000" w:themeColor="text1"/>
        </w:rPr>
      </w:pPr>
      <w:r>
        <w:rPr>
          <w:rFonts w:eastAsia="Times New Roman" w:cs="Arial"/>
          <w:b/>
          <w:bCs/>
          <w:color w:val="000000" w:themeColor="text1"/>
          <w:highlight w:val="yellow"/>
        </w:rPr>
        <w:t>(MR) Electro-Magnetic Analysis Engineer/</w:t>
      </w:r>
      <w:r>
        <w:rPr>
          <w:rFonts w:hint="eastAsia" w:ascii="宋体" w:hAnsi="宋体" w:eastAsia="宋体" w:cs="Arial"/>
          <w:b/>
          <w:bCs/>
          <w:color w:val="000000" w:themeColor="text1"/>
          <w:highlight w:val="yellow"/>
        </w:rPr>
        <w:t>电磁分析工程师</w:t>
      </w:r>
    </w:p>
    <w:p>
      <w:pPr>
        <w:spacing w:after="0" w:line="240" w:lineRule="auto"/>
        <w:rPr>
          <w:rFonts w:eastAsia="Times New Roman" w:cs="Arial"/>
          <w:b/>
          <w:bCs/>
          <w:color w:val="000000" w:themeColor="text1"/>
        </w:rPr>
      </w:pPr>
    </w:p>
    <w:p>
      <w:pPr>
        <w:rPr>
          <w:rFonts w:ascii="Calibri" w:hAnsi="Calibri" w:eastAsia="Times New Roman" w:cs="Arial"/>
          <w:b/>
          <w:bCs/>
          <w:color w:val="000000"/>
        </w:rPr>
      </w:pPr>
      <w:r>
        <w:rPr>
          <w:rFonts w:ascii="Calibri" w:hAnsi="Calibri" w:eastAsia="Times New Roman" w:cs="Arial"/>
          <w:b/>
          <w:bCs/>
          <w:color w:val="000000"/>
        </w:rPr>
        <w:t>What are my responsibilities?</w:t>
      </w:r>
    </w:p>
    <w:p>
      <w:pPr>
        <w:pStyle w:val="10"/>
        <w:numPr>
          <w:ilvl w:val="0"/>
          <w:numId w:val="2"/>
        </w:numPr>
      </w:pPr>
      <w:r>
        <w:t>Analyzes current product/process to improve / establish the optimized working processes through R&amp;D theoretical simulation, programming and experience.</w:t>
      </w:r>
    </w:p>
    <w:p>
      <w:pPr>
        <w:pStyle w:val="10"/>
        <w:numPr>
          <w:ilvl w:val="0"/>
          <w:numId w:val="2"/>
        </w:numPr>
      </w:pPr>
      <w:r>
        <w:t>Under supervision to be responsible for design, fabrication, modification, and evaluation  the MR component to fully support new product released on time.</w:t>
      </w:r>
    </w:p>
    <w:p>
      <w:pPr>
        <w:pStyle w:val="10"/>
        <w:numPr>
          <w:ilvl w:val="0"/>
          <w:numId w:val="2"/>
        </w:numPr>
      </w:pPr>
      <w:r>
        <w:t>Maintain knowledge of relevant new technologies and competitor IP to maintain a technical advantage in the Market</w:t>
      </w:r>
    </w:p>
    <w:p>
      <w:pPr>
        <w:pStyle w:val="10"/>
        <w:numPr>
          <w:ilvl w:val="0"/>
          <w:numId w:val="2"/>
        </w:numPr>
      </w:pPr>
      <w:r>
        <w:t>Attend global conferences in related topics to maintain network and knowledge</w:t>
      </w:r>
    </w:p>
    <w:p>
      <w:pPr>
        <w:pStyle w:val="10"/>
        <w:numPr>
          <w:ilvl w:val="0"/>
          <w:numId w:val="2"/>
        </w:numPr>
      </w:pPr>
      <w:r>
        <w:t>Input into the team's strategy and technology roadmap</w:t>
      </w:r>
    </w:p>
    <w:p>
      <w:pPr>
        <w:spacing w:after="0" w:line="240" w:lineRule="auto"/>
        <w:rPr>
          <w:rFonts w:ascii="Calibri" w:hAnsi="Calibri" w:eastAsia="Times New Roman" w:cs="Arial"/>
          <w:b/>
          <w:bCs/>
          <w:color w:val="000000"/>
        </w:rPr>
      </w:pPr>
      <w:r>
        <w:rPr>
          <w:rFonts w:ascii="Calibri" w:hAnsi="Calibri" w:eastAsia="Times New Roman" w:cs="Arial"/>
          <w:b/>
          <w:bCs/>
          <w:color w:val="000000"/>
        </w:rPr>
        <w:t>What do I need to qualify for this job?</w:t>
      </w:r>
    </w:p>
    <w:p>
      <w:pPr>
        <w:spacing w:after="0" w:line="240" w:lineRule="auto"/>
        <w:rPr>
          <w:rFonts w:ascii="Calibri" w:hAnsi="Calibri" w:eastAsia="Times New Roman" w:cs="Arial"/>
          <w:b/>
          <w:bCs/>
          <w:color w:val="000000"/>
        </w:rPr>
      </w:pPr>
    </w:p>
    <w:p>
      <w:pPr>
        <w:pStyle w:val="10"/>
        <w:numPr>
          <w:ilvl w:val="0"/>
          <w:numId w:val="2"/>
        </w:numPr>
      </w:pPr>
      <w:r>
        <w:t>Sound Electrical / Magnetic Engineering knowledge or Material knowledge</w:t>
      </w:r>
    </w:p>
    <w:p>
      <w:pPr>
        <w:pStyle w:val="10"/>
        <w:numPr>
          <w:ilvl w:val="0"/>
          <w:numId w:val="2"/>
        </w:numPr>
      </w:pPr>
      <w:r>
        <w:t>The basic understanding on MR system will be better.</w:t>
      </w:r>
    </w:p>
    <w:p>
      <w:pPr>
        <w:pStyle w:val="10"/>
        <w:numPr>
          <w:ilvl w:val="0"/>
          <w:numId w:val="2"/>
        </w:numPr>
      </w:pPr>
      <w:r>
        <w:t>Fast learner and good communication skill</w:t>
      </w:r>
    </w:p>
    <w:p>
      <w:pPr>
        <w:pStyle w:val="10"/>
        <w:numPr>
          <w:ilvl w:val="0"/>
          <w:numId w:val="2"/>
        </w:numPr>
      </w:pPr>
      <w:r>
        <w:t>Good English in both speaking and writing</w:t>
      </w:r>
    </w:p>
    <w:p>
      <w:pPr>
        <w:rPr>
          <w:b/>
          <w:color w:val="000000" w:themeColor="text1"/>
          <w:highlight w:val="yellow"/>
        </w:rPr>
      </w:pPr>
    </w:p>
    <w:p>
      <w:pPr>
        <w:rPr>
          <w:rFonts w:ascii="Arial" w:hAnsi="Arial"/>
          <w:b/>
          <w:color w:val="000000" w:themeColor="text1"/>
        </w:rPr>
      </w:pPr>
      <w:r>
        <w:rPr>
          <w:b/>
          <w:color w:val="000000" w:themeColor="text1"/>
          <w:highlight w:val="yellow"/>
        </w:rPr>
        <w:t>(MR) Hardware Development Engineer (FPGA) /</w:t>
      </w:r>
      <w:r>
        <w:rPr>
          <w:rFonts w:hint="eastAsia"/>
          <w:b/>
          <w:color w:val="000000" w:themeColor="text1"/>
          <w:highlight w:val="yellow"/>
        </w:rPr>
        <w:t>硬件开发工程师</w:t>
      </w:r>
    </w:p>
    <w:p>
      <w:pPr>
        <w:rPr>
          <w:rFonts w:ascii="Calibri" w:hAnsi="Calibri" w:cs="Arial"/>
          <w:b/>
          <w:bCs/>
          <w:color w:val="000000"/>
        </w:rPr>
      </w:pPr>
      <w:r>
        <w:rPr>
          <w:rFonts w:ascii="Calibri" w:hAnsi="Calibri" w:eastAsia="Times New Roman" w:cs="Arial"/>
          <w:b/>
          <w:bCs/>
          <w:color w:val="000000"/>
        </w:rPr>
        <w:t xml:space="preserve">  What are my responsibilities?</w:t>
      </w:r>
    </w:p>
    <w:p>
      <w:pPr>
        <w:pStyle w:val="10"/>
        <w:numPr>
          <w:ilvl w:val="0"/>
          <w:numId w:val="2"/>
        </w:numPr>
      </w:pPr>
      <w:r>
        <w:t>FPGA development; digital receiver design, schematic drawing design</w:t>
      </w:r>
    </w:p>
    <w:p>
      <w:pPr>
        <w:pStyle w:val="10"/>
        <w:numPr>
          <w:ilvl w:val="0"/>
          <w:numId w:val="2"/>
        </w:numPr>
      </w:pPr>
      <w:r>
        <w:t>With project experience on FPGA development or IC experience on Integrated Circuit design or verification</w:t>
      </w:r>
    </w:p>
    <w:p>
      <w:pPr>
        <w:pStyle w:val="10"/>
        <w:numPr>
          <w:ilvl w:val="0"/>
          <w:numId w:val="2"/>
        </w:numPr>
      </w:pPr>
      <w:r>
        <w:t>Majoring Electrical and/or Electronics Engineering, Electrical automation, Signal Processing, Information Engineering, Measuring and Control Technology</w:t>
      </w:r>
    </w:p>
    <w:p>
      <w:pPr>
        <w:pStyle w:val="10"/>
        <w:numPr>
          <w:ilvl w:val="0"/>
          <w:numId w:val="2"/>
        </w:numPr>
      </w:pPr>
      <w:r>
        <w:t>Be familiar with PCB/SCH, PCB and schematic design and other EDA tools</w:t>
      </w:r>
    </w:p>
    <w:p>
      <w:pPr>
        <w:pStyle w:val="10"/>
        <w:numPr>
          <w:ilvl w:val="0"/>
          <w:numId w:val="2"/>
        </w:numPr>
      </w:pPr>
      <w:r>
        <w:t>Coordinate the concept as well as the planning and implementation of the new development of HW for products to release</w:t>
      </w:r>
    </w:p>
    <w:p>
      <w:pPr>
        <w:pStyle w:val="10"/>
        <w:numPr>
          <w:ilvl w:val="0"/>
          <w:numId w:val="2"/>
        </w:numPr>
      </w:pPr>
      <w:r>
        <w:t>supporting the production, implementation CR for product improvement, deal with complaint from customer</w:t>
      </w:r>
    </w:p>
    <w:p>
      <w:pPr>
        <w:rPr>
          <w:rFonts w:ascii="Calibri" w:hAnsi="Calibri" w:cs="Arial"/>
          <w:b/>
          <w:bCs/>
          <w:color w:val="000000"/>
        </w:rPr>
      </w:pPr>
      <w:r>
        <w:rPr>
          <w:rFonts w:ascii="Calibri" w:hAnsi="Calibri" w:eastAsia="Times New Roman" w:cs="Arial"/>
          <w:b/>
          <w:bCs/>
          <w:color w:val="000000"/>
        </w:rPr>
        <w:t>What do I need to qualify for this job?</w:t>
      </w:r>
    </w:p>
    <w:p>
      <w:pPr>
        <w:pStyle w:val="10"/>
        <w:numPr>
          <w:ilvl w:val="0"/>
          <w:numId w:val="2"/>
        </w:numPr>
      </w:pPr>
      <w:r>
        <w:t>Electrics and Electrical Engineering background</w:t>
      </w:r>
    </w:p>
    <w:p>
      <w:pPr>
        <w:pStyle w:val="10"/>
        <w:numPr>
          <w:ilvl w:val="0"/>
          <w:numId w:val="2"/>
        </w:numPr>
      </w:pPr>
      <w:r>
        <w:t>Electronic design experience in FPGA design</w:t>
      </w:r>
    </w:p>
    <w:p>
      <w:pPr>
        <w:pStyle w:val="10"/>
        <w:numPr>
          <w:ilvl w:val="0"/>
          <w:numId w:val="2"/>
        </w:numPr>
      </w:pPr>
      <w:r>
        <w:t>Experience in circuitry design</w:t>
      </w:r>
    </w:p>
    <w:p>
      <w:pPr>
        <w:pStyle w:val="10"/>
        <w:numPr>
          <w:ilvl w:val="0"/>
          <w:numId w:val="2"/>
        </w:numPr>
      </w:pPr>
      <w:r>
        <w:t>Good communication skill and good English speaking and writing skill.</w:t>
      </w:r>
    </w:p>
    <w:p>
      <w:pPr>
        <w:pStyle w:val="10"/>
        <w:ind w:left="405"/>
      </w:pPr>
    </w:p>
    <w:p>
      <w:pPr>
        <w:ind w:left="45"/>
      </w:pPr>
      <w:r>
        <w:rPr>
          <w:b/>
          <w:color w:val="000000" w:themeColor="text1"/>
          <w:highlight w:val="yellow"/>
        </w:rPr>
        <w:t>(MR)</w:t>
      </w:r>
      <w:r>
        <w:rPr>
          <w:rFonts w:hint="eastAsia"/>
          <w:b/>
          <w:color w:val="000000" w:themeColor="text1"/>
          <w:highlight w:val="yellow"/>
        </w:rPr>
        <w:t xml:space="preserve"> Process Engineer/</w:t>
      </w:r>
      <w:r>
        <w:rPr>
          <w:rFonts w:hint="eastAsia" w:ascii="Arial" w:hAnsi="Arial" w:cs="Arial"/>
          <w:b/>
          <w:highlight w:val="yellow"/>
        </w:rPr>
        <w:t>工艺工程师</w:t>
      </w:r>
    </w:p>
    <w:p>
      <w:pPr>
        <w:rPr>
          <w:rFonts w:ascii="Calibri" w:hAnsi="Calibri" w:eastAsia="Times New Roman" w:cs="Arial"/>
          <w:b/>
          <w:bCs/>
          <w:color w:val="000000"/>
        </w:rPr>
      </w:pPr>
      <w:r>
        <w:rPr>
          <w:rFonts w:ascii="Calibri" w:hAnsi="Calibri" w:eastAsia="Times New Roman" w:cs="Arial"/>
          <w:b/>
          <w:bCs/>
          <w:color w:val="000000"/>
        </w:rPr>
        <w:t>What are my responsibilities?</w:t>
      </w:r>
    </w:p>
    <w:p>
      <w:pPr>
        <w:pStyle w:val="10"/>
        <w:numPr>
          <w:ilvl w:val="0"/>
          <w:numId w:val="2"/>
        </w:numPr>
      </w:pPr>
      <w:r>
        <w:t>Steer the definition, development and implementation of production processes.</w:t>
      </w:r>
      <w:r>
        <w:rPr>
          <w:rFonts w:hint="eastAsia"/>
        </w:rPr>
        <w:t>掌控定义</w:t>
      </w:r>
      <w:r>
        <w:t>,</w:t>
      </w:r>
      <w:r>
        <w:rPr>
          <w:rFonts w:hint="eastAsia"/>
        </w:rPr>
        <w:t>开发并执行生产工艺</w:t>
      </w:r>
    </w:p>
    <w:p>
      <w:pPr>
        <w:pStyle w:val="10"/>
        <w:numPr>
          <w:ilvl w:val="0"/>
          <w:numId w:val="2"/>
        </w:numPr>
      </w:pPr>
      <w:r>
        <w:t>Transfer design from R&amp;D to production (New project and Change Request).</w:t>
      </w:r>
      <w:r>
        <w:rPr>
          <w:rFonts w:hint="eastAsia"/>
        </w:rPr>
        <w:t>研发设计导入</w:t>
      </w:r>
      <w:r>
        <w:t>(</w:t>
      </w:r>
      <w:r>
        <w:rPr>
          <w:rFonts w:hint="eastAsia"/>
        </w:rPr>
        <w:t>新产品和新修改</w:t>
      </w:r>
      <w:r>
        <w:t>)</w:t>
      </w:r>
    </w:p>
    <w:p>
      <w:pPr>
        <w:pStyle w:val="10"/>
        <w:numPr>
          <w:ilvl w:val="0"/>
          <w:numId w:val="2"/>
        </w:numPr>
      </w:pPr>
      <w:r>
        <w:t>Implement new production technologies regarding PE.</w:t>
      </w:r>
      <w:r>
        <w:rPr>
          <w:rFonts w:hint="eastAsia"/>
        </w:rPr>
        <w:t>应用新的生产技术掌</w:t>
      </w:r>
    </w:p>
    <w:p>
      <w:pPr>
        <w:pStyle w:val="10"/>
        <w:numPr>
          <w:ilvl w:val="0"/>
          <w:numId w:val="2"/>
        </w:numPr>
      </w:pPr>
      <w:r>
        <w:t>Develop and maintain production documentation.</w:t>
      </w:r>
      <w:r>
        <w:rPr>
          <w:rFonts w:hint="eastAsia"/>
        </w:rPr>
        <w:t>开发和维护生产文件</w:t>
      </w:r>
    </w:p>
    <w:p>
      <w:pPr>
        <w:pStyle w:val="10"/>
        <w:numPr>
          <w:ilvl w:val="0"/>
          <w:numId w:val="2"/>
        </w:numPr>
      </w:pPr>
      <w:r>
        <w:t>Develop and manage tooling, equipment and new technology.</w:t>
      </w:r>
      <w:r>
        <w:rPr>
          <w:rFonts w:hint="eastAsia"/>
        </w:rPr>
        <w:t>开发和管理生产工具</w:t>
      </w:r>
      <w:r>
        <w:t>,</w:t>
      </w:r>
      <w:r>
        <w:rPr>
          <w:rFonts w:hint="eastAsia"/>
        </w:rPr>
        <w:t>设备</w:t>
      </w:r>
      <w:r>
        <w:t>,</w:t>
      </w:r>
      <w:r>
        <w:rPr>
          <w:rFonts w:hint="eastAsia"/>
        </w:rPr>
        <w:t>新技术用于生产</w:t>
      </w:r>
    </w:p>
    <w:p>
      <w:pPr>
        <w:pStyle w:val="10"/>
        <w:numPr>
          <w:ilvl w:val="0"/>
          <w:numId w:val="2"/>
        </w:numPr>
      </w:pPr>
      <w:r>
        <w:t>Control the rework of failed components.</w:t>
      </w:r>
      <w:r>
        <w:rPr>
          <w:rFonts w:hint="eastAsia"/>
        </w:rPr>
        <w:t>掌控返修件</w:t>
      </w:r>
    </w:p>
    <w:p>
      <w:pPr>
        <w:pStyle w:val="10"/>
        <w:numPr>
          <w:ilvl w:val="0"/>
          <w:numId w:val="2"/>
        </w:numPr>
      </w:pPr>
      <w:r>
        <w:t>Map production layout (working area).</w:t>
      </w:r>
      <w:r>
        <w:rPr>
          <w:rFonts w:hint="eastAsia"/>
        </w:rPr>
        <w:t>生产区域布局规划</w:t>
      </w:r>
    </w:p>
    <w:p>
      <w:pPr>
        <w:pStyle w:val="10"/>
        <w:numPr>
          <w:ilvl w:val="0"/>
          <w:numId w:val="2"/>
        </w:numPr>
      </w:pPr>
      <w:r>
        <w:t>Participate supplier audits.</w:t>
      </w:r>
      <w:r>
        <w:rPr>
          <w:rFonts w:hint="eastAsia"/>
        </w:rPr>
        <w:t>参与供应商审核</w:t>
      </w:r>
    </w:p>
    <w:p>
      <w:pPr>
        <w:pStyle w:val="10"/>
        <w:numPr>
          <w:ilvl w:val="0"/>
          <w:numId w:val="2"/>
        </w:numPr>
      </w:pPr>
      <w:r>
        <w:t>Support to QM to ensure that governmental and internal regulatory are followed.</w:t>
      </w:r>
      <w:r>
        <w:rPr>
          <w:rFonts w:hint="eastAsia"/>
        </w:rPr>
        <w:t>支持</w:t>
      </w:r>
      <w:r>
        <w:t>QM</w:t>
      </w:r>
      <w:r>
        <w:rPr>
          <w:rFonts w:hint="eastAsia"/>
        </w:rPr>
        <w:t>以确保符合政府和内部法规的要求</w:t>
      </w:r>
      <w:r>
        <w:t>.</w:t>
      </w:r>
    </w:p>
    <w:p>
      <w:pPr>
        <w:pStyle w:val="10"/>
        <w:numPr>
          <w:ilvl w:val="0"/>
          <w:numId w:val="2"/>
        </w:numPr>
      </w:pPr>
      <w:r>
        <w:t>Give PE expert knowledge input to other departments and customer</w:t>
      </w:r>
      <w:r>
        <w:rPr>
          <w:rFonts w:hint="eastAsia"/>
        </w:rPr>
        <w:t>提供</w:t>
      </w:r>
      <w:r>
        <w:t>PE</w:t>
      </w:r>
      <w:r>
        <w:rPr>
          <w:rFonts w:hint="eastAsia"/>
        </w:rPr>
        <w:t>专家知识给其它部门或客户</w:t>
      </w:r>
      <w:r>
        <w:t>.</w:t>
      </w:r>
    </w:p>
    <w:p>
      <w:pPr>
        <w:rPr>
          <w:rFonts w:ascii="Calibri" w:hAnsi="Calibri" w:eastAsia="Times New Roman" w:cs="Arial"/>
          <w:b/>
          <w:bCs/>
          <w:color w:val="000000"/>
        </w:rPr>
      </w:pPr>
      <w:r>
        <w:rPr>
          <w:rFonts w:ascii="Calibri" w:hAnsi="Calibri" w:eastAsia="Times New Roman" w:cs="Arial"/>
          <w:b/>
          <w:bCs/>
          <w:color w:val="000000"/>
        </w:rPr>
        <w:t>What do I need to qualify for this job?</w:t>
      </w:r>
    </w:p>
    <w:p>
      <w:pPr>
        <w:pStyle w:val="10"/>
        <w:numPr>
          <w:ilvl w:val="0"/>
          <w:numId w:val="2"/>
        </w:numPr>
      </w:pPr>
      <w:r>
        <w:t xml:space="preserve">Master degree for science or technology education, major in Mechanical, electrical engineering; physics related. </w:t>
      </w:r>
      <w:r>
        <w:rPr>
          <w:rFonts w:hint="eastAsia"/>
        </w:rPr>
        <w:t>理工科硕士，主修机电一体化</w:t>
      </w:r>
      <w:r>
        <w:t>/</w:t>
      </w:r>
      <w:r>
        <w:rPr>
          <w:rFonts w:hint="eastAsia"/>
        </w:rPr>
        <w:t>自动化</w:t>
      </w:r>
      <w:r>
        <w:t>/</w:t>
      </w:r>
      <w:r>
        <w:rPr>
          <w:rFonts w:hint="eastAsia"/>
        </w:rPr>
        <w:t>机械电子</w:t>
      </w:r>
      <w:r>
        <w:t>/</w:t>
      </w:r>
      <w:r>
        <w:rPr>
          <w:rFonts w:hint="eastAsia"/>
        </w:rPr>
        <w:t>物理相关专业</w:t>
      </w:r>
    </w:p>
    <w:p>
      <w:pPr>
        <w:pStyle w:val="10"/>
        <w:numPr>
          <w:ilvl w:val="0"/>
          <w:numId w:val="2"/>
        </w:numPr>
      </w:pPr>
      <w:r>
        <w:t xml:space="preserve">Internship experience in process engineering or development. </w:t>
      </w:r>
      <w:r>
        <w:rPr>
          <w:rFonts w:hint="eastAsia"/>
        </w:rPr>
        <w:t>工艺和研发实习经验优先</w:t>
      </w:r>
    </w:p>
    <w:p>
      <w:pPr>
        <w:pStyle w:val="10"/>
        <w:numPr>
          <w:ilvl w:val="0"/>
          <w:numId w:val="2"/>
        </w:numPr>
      </w:pPr>
      <w:r>
        <w:t xml:space="preserve">Familiar with engineering tooling such as UG, LabVIEW. </w:t>
      </w:r>
      <w:r>
        <w:rPr>
          <w:rFonts w:hint="eastAsia"/>
        </w:rPr>
        <w:t>熟悉工程工具。如</w:t>
      </w:r>
      <w:r>
        <w:t>UG, LabVIEW</w:t>
      </w:r>
      <w:r>
        <w:rPr>
          <w:rFonts w:hint="eastAsia"/>
        </w:rPr>
        <w:t>。</w:t>
      </w:r>
    </w:p>
    <w:p>
      <w:pPr>
        <w:pStyle w:val="10"/>
        <w:numPr>
          <w:ilvl w:val="0"/>
          <w:numId w:val="2"/>
        </w:numPr>
      </w:pPr>
      <w:r>
        <w:t>Fluent oral and written English.</w:t>
      </w:r>
      <w:r>
        <w:rPr>
          <w:rFonts w:hint="eastAsia"/>
        </w:rPr>
        <w:t>流利英语口语和书写。</w:t>
      </w:r>
    </w:p>
    <w:p>
      <w:pPr>
        <w:pStyle w:val="10"/>
        <w:numPr>
          <w:ilvl w:val="0"/>
          <w:numId w:val="2"/>
        </w:numPr>
      </w:pPr>
      <w:r>
        <w:t xml:space="preserve">Quick learner and resourceful self-starter, good communication. </w:t>
      </w:r>
      <w:r>
        <w:rPr>
          <w:rFonts w:hint="eastAsia"/>
        </w:rPr>
        <w:t>自学能力强，良好的沟通能力。</w:t>
      </w:r>
    </w:p>
    <w:p>
      <w:pPr>
        <w:pStyle w:val="10"/>
        <w:numPr>
          <w:ilvl w:val="0"/>
          <w:numId w:val="2"/>
        </w:numPr>
      </w:pPr>
      <w:r>
        <w:t>Positive attitude, hard-working.</w:t>
      </w:r>
      <w:r>
        <w:rPr>
          <w:rFonts w:hint="eastAsia"/>
        </w:rPr>
        <w:t>乐观，勤奋</w:t>
      </w:r>
    </w:p>
    <w:p/>
    <w:p>
      <w:pPr>
        <w:rPr>
          <w:rFonts w:asciiTheme="minorEastAsia" w:hAnsiTheme="minorEastAsia"/>
        </w:rPr>
      </w:pPr>
    </w:p>
    <w:p>
      <w:pPr>
        <w:tabs>
          <w:tab w:val="left" w:pos="720"/>
        </w:tabs>
        <w:wordWrap w:val="0"/>
        <w:adjustRightInd w:val="0"/>
        <w:spacing w:after="0" w:line="360" w:lineRule="auto"/>
        <w:rPr>
          <w:rFonts w:ascii="宋体" w:hAnsi="宋体" w:eastAsia="宋体" w:cs="宋体"/>
          <w:b/>
          <w:bCs/>
          <w:color w:val="333333"/>
          <w:spacing w:val="10"/>
          <w:sz w:val="21"/>
          <w:szCs w:val="21"/>
        </w:rPr>
      </w:pPr>
      <w:r>
        <w:rPr>
          <w:rFonts w:hint="eastAsia" w:ascii="宋体" w:hAnsi="宋体" w:eastAsia="宋体" w:cs="宋体"/>
          <w:b/>
          <w:bCs/>
          <w:color w:val="333333"/>
          <w:spacing w:val="10"/>
          <w:sz w:val="21"/>
          <w:szCs w:val="21"/>
        </w:rPr>
        <w:t>欢迎有兴趣同学投递简历并参加宣讲会</w:t>
      </w:r>
    </w:p>
    <w:p>
      <w:pPr>
        <w:tabs>
          <w:tab w:val="left" w:pos="720"/>
        </w:tabs>
        <w:wordWrap w:val="0"/>
        <w:adjustRightInd w:val="0"/>
        <w:spacing w:after="0" w:line="360" w:lineRule="auto"/>
        <w:rPr>
          <w:rFonts w:ascii="宋体" w:hAnsi="宋体" w:eastAsia="宋体" w:cs="宋体"/>
          <w:b/>
          <w:bCs/>
          <w:color w:val="FF0000"/>
          <w:spacing w:val="10"/>
          <w:sz w:val="21"/>
          <w:szCs w:val="21"/>
        </w:rPr>
      </w:pPr>
      <w:r>
        <w:rPr>
          <w:rFonts w:hint="eastAsia" w:ascii="宋体" w:hAnsi="宋体" w:eastAsia="宋体" w:cs="宋体"/>
          <w:b/>
          <w:bCs/>
          <w:color w:val="FF0000"/>
          <w:spacing w:val="10"/>
          <w:sz w:val="21"/>
          <w:szCs w:val="21"/>
        </w:rPr>
        <w:t>宣讲会时间：2017-3-16</w:t>
      </w:r>
      <w:r>
        <w:rPr>
          <w:rFonts w:ascii="宋体" w:hAnsi="宋体" w:eastAsia="宋体" w:cs="宋体"/>
          <w:b/>
          <w:bCs/>
          <w:color w:val="FF0000"/>
          <w:spacing w:val="10"/>
          <w:sz w:val="21"/>
          <w:szCs w:val="21"/>
        </w:rPr>
        <w:t xml:space="preserve"> 14:30PM-18:00PM</w:t>
      </w:r>
    </w:p>
    <w:p>
      <w:pPr>
        <w:tabs>
          <w:tab w:val="left" w:pos="720"/>
        </w:tabs>
        <w:wordWrap w:val="0"/>
        <w:adjustRightInd w:val="0"/>
        <w:spacing w:after="0" w:line="360" w:lineRule="auto"/>
        <w:rPr>
          <w:rFonts w:ascii="宋体" w:hAnsi="宋体" w:eastAsia="宋体" w:cs="宋体"/>
          <w:b/>
          <w:bCs/>
          <w:color w:val="333333"/>
          <w:spacing w:val="10"/>
          <w:sz w:val="21"/>
          <w:szCs w:val="21"/>
        </w:rPr>
      </w:pPr>
      <w:r>
        <w:rPr>
          <w:rFonts w:hint="eastAsia" w:ascii="宋体" w:hAnsi="宋体" w:eastAsia="宋体" w:cs="宋体"/>
          <w:b/>
          <w:bCs/>
          <w:color w:val="FF0000"/>
          <w:spacing w:val="10"/>
          <w:sz w:val="21"/>
          <w:szCs w:val="21"/>
        </w:rPr>
        <w:t>宣讲会地点：电子科技大学清水河校区品学楼</w:t>
      </w:r>
      <w:r>
        <w:rPr>
          <w:rFonts w:ascii="宋体" w:hAnsi="宋体" w:eastAsia="宋体" w:cs="宋体"/>
          <w:b/>
          <w:bCs/>
          <w:color w:val="FF0000"/>
          <w:spacing w:val="10"/>
          <w:sz w:val="21"/>
          <w:szCs w:val="21"/>
        </w:rPr>
        <w:t>B111</w:t>
      </w:r>
      <w:r>
        <w:rPr>
          <w:rFonts w:ascii="宋体" w:hAnsi="宋体" w:eastAsia="宋体" w:cs="宋体"/>
          <w:b/>
          <w:bCs/>
          <w:color w:val="333333"/>
          <w:spacing w:val="10"/>
          <w:sz w:val="21"/>
          <w:szCs w:val="21"/>
        </w:rPr>
        <w:br w:type="textWrapping"/>
      </w:r>
      <w:r>
        <w:rPr>
          <w:rFonts w:hint="eastAsia" w:ascii="宋体" w:hAnsi="宋体" w:eastAsia="宋体" w:cs="宋体"/>
          <w:b/>
          <w:bCs/>
          <w:color w:val="333333"/>
          <w:spacing w:val="10"/>
          <w:sz w:val="21"/>
          <w:szCs w:val="21"/>
        </w:rPr>
        <w:t>电邮：</w:t>
      </w:r>
      <w:r>
        <w:rPr>
          <w:rFonts w:ascii="宋体" w:hAnsi="宋体" w:eastAsia="宋体" w:cs="宋体"/>
          <w:b/>
          <w:bCs/>
          <w:color w:val="333333"/>
          <w:spacing w:val="10"/>
          <w:sz w:val="21"/>
          <w:szCs w:val="21"/>
        </w:rPr>
        <w:t>ssmr-Campus_Recruitment.healthcare@siemens.com</w:t>
      </w:r>
      <w:r>
        <w:rPr>
          <w:rFonts w:ascii="宋体" w:hAnsi="宋体" w:eastAsia="宋体" w:cs="宋体"/>
          <w:b/>
          <w:bCs/>
          <w:color w:val="333333"/>
          <w:spacing w:val="10"/>
          <w:sz w:val="21"/>
          <w:szCs w:val="21"/>
        </w:rPr>
        <w:br w:type="textWrapping"/>
      </w:r>
      <w:r>
        <w:rPr>
          <w:rFonts w:hint="eastAsia" w:ascii="宋体" w:hAnsi="宋体" w:eastAsia="宋体" w:cs="宋体"/>
          <w:b/>
          <w:bCs/>
          <w:color w:val="333333"/>
          <w:spacing w:val="10"/>
          <w:sz w:val="21"/>
          <w:szCs w:val="21"/>
        </w:rPr>
        <w:t>简历命名格式：职位名称</w:t>
      </w:r>
      <w:r>
        <w:rPr>
          <w:rFonts w:ascii="宋体" w:hAnsi="宋体" w:eastAsia="宋体" w:cs="宋体"/>
          <w:b/>
          <w:bCs/>
          <w:color w:val="333333"/>
          <w:spacing w:val="10"/>
          <w:sz w:val="21"/>
          <w:szCs w:val="21"/>
        </w:rPr>
        <w:t>-</w:t>
      </w:r>
      <w:r>
        <w:rPr>
          <w:rFonts w:hint="eastAsia" w:ascii="宋体" w:hAnsi="宋体" w:eastAsia="宋体" w:cs="宋体"/>
          <w:b/>
          <w:bCs/>
          <w:color w:val="333333"/>
          <w:spacing w:val="10"/>
          <w:sz w:val="21"/>
          <w:szCs w:val="21"/>
        </w:rPr>
        <w:t>学</w:t>
      </w:r>
      <w:r>
        <w:rPr>
          <w:rFonts w:ascii="宋体" w:hAnsi="宋体" w:eastAsia="宋体" w:cs="宋体"/>
          <w:b/>
          <w:bCs/>
          <w:color w:val="333333"/>
          <w:spacing w:val="10"/>
          <w:sz w:val="21"/>
          <w:szCs w:val="21"/>
        </w:rPr>
        <w:t>校-</w:t>
      </w:r>
      <w:r>
        <w:rPr>
          <w:rFonts w:hint="eastAsia" w:ascii="宋体" w:hAnsi="宋体" w:eastAsia="宋体" w:cs="宋体"/>
          <w:b/>
          <w:bCs/>
          <w:color w:val="333333"/>
          <w:spacing w:val="10"/>
          <w:sz w:val="21"/>
          <w:szCs w:val="21"/>
        </w:rPr>
        <w:t>专业-姓名</w:t>
      </w:r>
    </w:p>
    <w:p>
      <w:pPr>
        <w:tabs>
          <w:tab w:val="left" w:pos="720"/>
        </w:tabs>
        <w:wordWrap w:val="0"/>
        <w:adjustRightInd w:val="0"/>
        <w:spacing w:after="0" w:line="360" w:lineRule="auto"/>
        <w:rPr>
          <w:rFonts w:ascii="宋体" w:hAnsi="宋体" w:eastAsia="宋体" w:cs="宋体"/>
          <w:b/>
          <w:bCs/>
          <w:color w:val="333333"/>
          <w:spacing w:val="10"/>
          <w:sz w:val="21"/>
          <w:szCs w:val="21"/>
        </w:rPr>
      </w:pPr>
      <w:r>
        <w:rPr>
          <w:rFonts w:hint="eastAsia" w:ascii="宋体" w:hAnsi="宋体" w:eastAsia="宋体" w:cs="宋体"/>
          <w:b/>
          <w:bCs/>
          <w:color w:val="333333"/>
          <w:spacing w:val="10"/>
          <w:sz w:val="21"/>
          <w:szCs w:val="21"/>
        </w:rPr>
        <w:t>工作地点：中国深圳高新区中区高新中二道32号西门子磁共振园</w:t>
      </w:r>
    </w:p>
    <w:p>
      <w:r>
        <w:rPr>
          <w:rFonts w:hint="eastAsia" w:ascii="宋体" w:hAnsi="宋体" w:eastAsia="宋体" w:cs="宋体"/>
          <w:b/>
          <w:bCs/>
          <w:color w:val="333333"/>
          <w:spacing w:val="10"/>
          <w:sz w:val="21"/>
          <w:szCs w:val="21"/>
        </w:rPr>
        <w:t>了解更多请点击</w:t>
      </w:r>
      <w:r>
        <w:fldChar w:fldCharType="begin"/>
      </w:r>
      <w:r>
        <w:instrText xml:space="preserve"> HYPERLINK "http://www.sz-ssmr.com.cn/" </w:instrText>
      </w:r>
      <w:r>
        <w:fldChar w:fldCharType="separate"/>
      </w:r>
      <w:r>
        <w:rPr>
          <w:rStyle w:val="8"/>
          <w:rFonts w:ascii="宋体" w:hAnsi="宋体" w:eastAsia="宋体" w:cs="宋体"/>
          <w:bCs/>
          <w:spacing w:val="10"/>
          <w:sz w:val="21"/>
          <w:szCs w:val="21"/>
        </w:rPr>
        <w:t>http://www.sz-ssmr.com.cn/</w:t>
      </w:r>
      <w:r>
        <w:rPr>
          <w:rStyle w:val="8"/>
          <w:rFonts w:ascii="宋体" w:hAnsi="宋体" w:eastAsia="宋体" w:cs="宋体"/>
          <w:bCs/>
          <w:spacing w:val="10"/>
          <w:sz w:val="21"/>
          <w:szCs w:val="21"/>
        </w:rPr>
        <w:fldChar w:fldCharType="end"/>
      </w:r>
    </w:p>
    <w:p>
      <w:pPr>
        <w:rPr>
          <w:rFonts w:asciiTheme="minorEastAsia" w:hAnsiTheme="minorEastAsia"/>
          <w:b/>
          <w:color w:val="FF0000"/>
        </w:rPr>
      </w:pPr>
      <w:r>
        <w:rPr>
          <w:rFonts w:hint="eastAsia"/>
          <w:b/>
          <w:color w:val="FF0000"/>
        </w:rPr>
        <w:t>注：3月17号在西南交通大学参加研究生专场招聘会，有意向同学也可提前投递简历“岗位+姓名+学校”</w:t>
      </w:r>
      <w:bookmarkStart w:id="0" w:name="_GoBack"/>
      <w:bookmarkEnd w:id="0"/>
    </w:p>
    <w:p>
      <w:pPr>
        <w:pStyle w:val="10"/>
        <w:tabs>
          <w:tab w:val="left" w:pos="720"/>
        </w:tabs>
        <w:wordWrap w:val="0"/>
        <w:adjustRightInd w:val="0"/>
        <w:spacing w:after="0" w:line="360" w:lineRule="auto"/>
        <w:rPr>
          <w:rFonts w:ascii="宋体" w:hAnsi="宋体" w:eastAsia="宋体" w:cs="宋体"/>
          <w:b/>
          <w:bCs/>
          <w:color w:val="333333"/>
          <w:spacing w:val="10"/>
          <w:sz w:val="21"/>
          <w:szCs w:val="21"/>
        </w:rPr>
      </w:pPr>
    </w:p>
    <w:p>
      <w:pPr>
        <w:spacing w:line="360" w:lineRule="auto"/>
        <w:rPr>
          <w:rFonts w:ascii="Times New Roman" w:hAnsi="Times New Roman" w:cs="Times New Roman"/>
        </w:rPr>
      </w:pPr>
    </w:p>
    <w:sectPr>
      <w:footerReference r:id="rId3" w:type="default"/>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060187"/>
    </w:sdtPr>
    <w:sdtContent>
      <w:p>
        <w:pPr>
          <w:pStyle w:val="3"/>
          <w:jc w:val="right"/>
        </w:pPr>
        <w:r>
          <w:fldChar w:fldCharType="begin"/>
        </w:r>
        <w:r>
          <w:instrText xml:space="preserve"> PAGE   \* MERGEFORMAT </w:instrText>
        </w:r>
        <w:r>
          <w:fldChar w:fldCharType="separate"/>
        </w:r>
        <w:r>
          <w:t>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E5368"/>
    <w:multiLevelType w:val="multilevel"/>
    <w:tmpl w:val="707E53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4C16EA0"/>
    <w:multiLevelType w:val="multilevel"/>
    <w:tmpl w:val="74C16EA0"/>
    <w:lvl w:ilvl="0" w:tentative="0">
      <w:start w:val="0"/>
      <w:numFmt w:val="bullet"/>
      <w:lvlText w:val="-"/>
      <w:lvlJc w:val="left"/>
      <w:pPr>
        <w:ind w:left="405" w:hanging="360"/>
      </w:pPr>
      <w:rPr>
        <w:rFonts w:hint="default" w:ascii="Calibri" w:hAnsi="Calibri" w:cs="Arial" w:eastAsiaTheme="minorEastAsia"/>
        <w:b/>
        <w:color w:val="000000"/>
        <w:sz w:val="22"/>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7462CE"/>
    <w:rsid w:val="00022865"/>
    <w:rsid w:val="00045894"/>
    <w:rsid w:val="000D6FEB"/>
    <w:rsid w:val="0010372A"/>
    <w:rsid w:val="007462CE"/>
    <w:rsid w:val="00AE1685"/>
    <w:rsid w:val="73E5064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pPr>
      <w:spacing w:after="0" w:line="240" w:lineRule="auto"/>
    </w:pPr>
    <w:rPr>
      <w:rFonts w:ascii="Tahoma" w:hAnsi="Tahoma" w:cs="Tahoma"/>
      <w:sz w:val="16"/>
      <w:szCs w:val="16"/>
    </w:rPr>
  </w:style>
  <w:style w:type="paragraph" w:styleId="3">
    <w:name w:val="footer"/>
    <w:basedOn w:val="1"/>
    <w:link w:val="12"/>
    <w:unhideWhenUsed/>
    <w:uiPriority w:val="99"/>
    <w:pPr>
      <w:tabs>
        <w:tab w:val="center" w:pos="4320"/>
        <w:tab w:val="right" w:pos="8640"/>
      </w:tabs>
      <w:spacing w:after="0" w:line="240" w:lineRule="auto"/>
    </w:pPr>
  </w:style>
  <w:style w:type="paragraph" w:styleId="4">
    <w:name w:val="header"/>
    <w:basedOn w:val="1"/>
    <w:link w:val="11"/>
    <w:unhideWhenUsed/>
    <w:qFormat/>
    <w:uiPriority w:val="99"/>
    <w:pPr>
      <w:tabs>
        <w:tab w:val="center" w:pos="4320"/>
        <w:tab w:val="right" w:pos="8640"/>
      </w:tabs>
      <w:spacing w:after="0" w:line="240" w:lineRule="auto"/>
    </w:pPr>
  </w:style>
  <w:style w:type="paragraph" w:styleId="5">
    <w:name w:val="Normal (Web)"/>
    <w:basedOn w:val="1"/>
    <w:unhideWhenUsed/>
    <w:uiPriority w:val="99"/>
    <w:pPr>
      <w:spacing w:after="0" w:line="240" w:lineRule="auto"/>
    </w:pPr>
    <w:rPr>
      <w:rFonts w:ascii="Arial" w:hAnsi="Arial" w:eastAsia="Times New Roman" w:cs="Arial"/>
      <w:color w:val="333333"/>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paragraph" w:customStyle="1" w:styleId="10">
    <w:name w:val="List Paragraph"/>
    <w:basedOn w:val="1"/>
    <w:qFormat/>
    <w:uiPriority w:val="34"/>
    <w:pPr>
      <w:ind w:left="720"/>
      <w:contextualSpacing/>
    </w:pPr>
  </w:style>
  <w:style w:type="character" w:customStyle="1" w:styleId="11">
    <w:name w:val="页眉 Char"/>
    <w:basedOn w:val="6"/>
    <w:link w:val="4"/>
    <w:qFormat/>
    <w:uiPriority w:val="99"/>
    <w:rPr>
      <w:rFonts w:asciiTheme="minorHAnsi" w:hAnsiTheme="minorHAnsi"/>
    </w:rPr>
  </w:style>
  <w:style w:type="character" w:customStyle="1" w:styleId="12">
    <w:name w:val="页脚 Char"/>
    <w:basedOn w:val="6"/>
    <w:link w:val="3"/>
    <w:uiPriority w:val="99"/>
    <w:rPr>
      <w:rFonts w:asciiTheme="minorHAnsi" w:hAnsiTheme="minorHAnsi"/>
    </w:rPr>
  </w:style>
  <w:style w:type="character" w:customStyle="1" w:styleId="13">
    <w:name w:val="批注框文本 Char"/>
    <w:basedOn w:val="6"/>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16734-0047-49FA-A6A2-52C63CBC765E}">
  <ds:schemaRefs/>
</ds:datastoreItem>
</file>

<file path=docProps/app.xml><?xml version="1.0" encoding="utf-8"?>
<Properties xmlns="http://schemas.openxmlformats.org/officeDocument/2006/extended-properties" xmlns:vt="http://schemas.openxmlformats.org/officeDocument/2006/docPropsVTypes">
  <Template>Normal</Template>
  <Company>Siemens AG</Company>
  <Pages>7</Pages>
  <Words>1248</Words>
  <Characters>7119</Characters>
  <Lines>59</Lines>
  <Paragraphs>16</Paragraphs>
  <TotalTime>0</TotalTime>
  <ScaleCrop>false</ScaleCrop>
  <LinksUpToDate>false</LinksUpToDate>
  <CharactersWithSpaces>8351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2017-03-01T02:54:00Z</dcterms:created>
  <dc:creator>Zhang, Hui (ext)</dc:creator>
  <cp:lastModifiedBy>Administrator</cp:lastModifiedBy>
  <dcterms:modified xsi:type="dcterms:W3CDTF">2017-03-08T04:05:25Z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1430121702</vt:i4>
  </property>
  <property fmtid="{D5CDD505-2E9C-101B-9397-08002B2CF9AE}" pid="3" name="_NewReviewCycle">
    <vt:lpwstr/>
  </property>
  <property fmtid="{D5CDD505-2E9C-101B-9397-08002B2CF9AE}" pid="4" name="_EmailSubject">
    <vt:lpwstr>西门子招聘信息2017</vt:lpwstr>
  </property>
  <property fmtid="{D5CDD505-2E9C-101B-9397-08002B2CF9AE}" pid="5" name="_AuthorEmail">
    <vt:lpwstr>LiFen.Wang@siemens-healthineers.com</vt:lpwstr>
  </property>
  <property fmtid="{D5CDD505-2E9C-101B-9397-08002B2CF9AE}" pid="6" name="_AuthorEmailDisplayName">
    <vt:lpwstr>Wang, Li Fen (HC HR NEA SSMR)</vt:lpwstr>
  </property>
  <property fmtid="{D5CDD505-2E9C-101B-9397-08002B2CF9AE}" pid="7" name="_PreviousAdHocReviewCycleID">
    <vt:i4>1038029921</vt:i4>
  </property>
  <property fmtid="{D5CDD505-2E9C-101B-9397-08002B2CF9AE}" pid="8" name="_ReviewingToolsShownOnce">
    <vt:lpwstr/>
  </property>
  <property fmtid="{D5CDD505-2E9C-101B-9397-08002B2CF9AE}" pid="9" name="KSOProductBuildVer">
    <vt:lpwstr>2052-10.1.0.6206</vt:lpwstr>
  </property>
</Properties>
</file>